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30" w:rsidRPr="00E70A77" w:rsidRDefault="00B477A9">
      <w:pPr>
        <w:spacing w:after="0" w:line="408" w:lineRule="auto"/>
        <w:ind w:left="120"/>
        <w:jc w:val="center"/>
        <w:rPr>
          <w:lang w:val="ru-RU"/>
        </w:rPr>
      </w:pPr>
      <w:bookmarkStart w:id="0" w:name="block-164116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-1109211</wp:posOffset>
            </wp:positionH>
            <wp:positionV relativeFrom="paragraph">
              <wp:posOffset>-792279</wp:posOffset>
            </wp:positionV>
            <wp:extent cx="7600716" cy="10443410"/>
            <wp:effectExtent l="19050" t="0" r="234" b="0"/>
            <wp:wrapNone/>
            <wp:docPr id="1" name="Рисунок 1" descr="C:\Users\школа11\Desktop\ОБЛОЖКИ\0a54064f-5dbc-497d-bb73-7d3cb3fb9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0a54064f-5dbc-497d-bb73-7d3cb3fb9b0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329" cy="1045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039" w:rsidRPr="00E70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1330" w:rsidRPr="00E70A77" w:rsidRDefault="00A97039">
      <w:pPr>
        <w:spacing w:after="0" w:line="408" w:lineRule="auto"/>
        <w:ind w:left="120"/>
        <w:jc w:val="center"/>
        <w:rPr>
          <w:lang w:val="ru-RU"/>
        </w:rPr>
      </w:pPr>
      <w:r w:rsidRPr="00E70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E70A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E70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1330" w:rsidRPr="00E70A77" w:rsidRDefault="00A97039">
      <w:pPr>
        <w:spacing w:after="0" w:line="408" w:lineRule="auto"/>
        <w:ind w:left="120"/>
        <w:jc w:val="center"/>
        <w:rPr>
          <w:lang w:val="ru-RU"/>
        </w:rPr>
      </w:pPr>
      <w:r w:rsidRPr="00E70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E70A77">
        <w:rPr>
          <w:rFonts w:ascii="Times New Roman" w:hAnsi="Times New Roman"/>
          <w:b/>
          <w:color w:val="000000"/>
          <w:sz w:val="28"/>
          <w:lang w:val="ru-RU"/>
        </w:rPr>
        <w:t>УО г. Избербаш</w:t>
      </w:r>
      <w:bookmarkEnd w:id="2"/>
      <w:r w:rsidRPr="00E70A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0A77">
        <w:rPr>
          <w:rFonts w:ascii="Times New Roman" w:hAnsi="Times New Roman"/>
          <w:color w:val="000000"/>
          <w:sz w:val="28"/>
          <w:lang w:val="ru-RU"/>
        </w:rPr>
        <w:t>​</w:t>
      </w:r>
    </w:p>
    <w:p w:rsidR="005B1330" w:rsidRPr="00E70A77" w:rsidRDefault="00A97039">
      <w:pPr>
        <w:spacing w:after="0" w:line="408" w:lineRule="auto"/>
        <w:ind w:left="120"/>
        <w:jc w:val="center"/>
        <w:rPr>
          <w:lang w:val="ru-RU"/>
        </w:rPr>
      </w:pPr>
      <w:r w:rsidRPr="00E70A77">
        <w:rPr>
          <w:rFonts w:ascii="Times New Roman" w:hAnsi="Times New Roman"/>
          <w:b/>
          <w:color w:val="000000"/>
          <w:sz w:val="28"/>
          <w:lang w:val="ru-RU"/>
        </w:rPr>
        <w:t>МКОУ "СОШ №11" г</w:t>
      </w:r>
      <w:proofErr w:type="gramStart"/>
      <w:r w:rsidRPr="00E70A77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E70A77">
        <w:rPr>
          <w:rFonts w:ascii="Times New Roman" w:hAnsi="Times New Roman"/>
          <w:b/>
          <w:color w:val="000000"/>
          <w:sz w:val="28"/>
          <w:lang w:val="ru-RU"/>
        </w:rPr>
        <w:t>збербаш</w:t>
      </w:r>
    </w:p>
    <w:p w:rsidR="005B1330" w:rsidRPr="00E70A77" w:rsidRDefault="005B1330">
      <w:pPr>
        <w:spacing w:after="0"/>
        <w:ind w:left="120"/>
        <w:rPr>
          <w:lang w:val="ru-RU"/>
        </w:rPr>
      </w:pPr>
    </w:p>
    <w:p w:rsidR="005B1330" w:rsidRPr="00E70A77" w:rsidRDefault="005B1330">
      <w:pPr>
        <w:spacing w:after="0"/>
        <w:ind w:left="120"/>
        <w:rPr>
          <w:lang w:val="ru-RU"/>
        </w:rPr>
      </w:pPr>
    </w:p>
    <w:p w:rsidR="005B1330" w:rsidRPr="00E70A77" w:rsidRDefault="005B1330">
      <w:pPr>
        <w:spacing w:after="0"/>
        <w:ind w:left="120"/>
        <w:rPr>
          <w:lang w:val="ru-RU"/>
        </w:rPr>
      </w:pPr>
    </w:p>
    <w:p w:rsidR="005B1330" w:rsidRPr="00E70A77" w:rsidRDefault="005B133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970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970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нач. классов</w:t>
            </w:r>
          </w:p>
          <w:p w:rsidR="004E6975" w:rsidRDefault="00A970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70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A970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77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70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970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970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70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4E6975" w:rsidRDefault="00A970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77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970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970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№11"</w:t>
            </w:r>
          </w:p>
          <w:p w:rsidR="000E6D86" w:rsidRDefault="00A970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970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  <w:p w:rsidR="000E6D86" w:rsidRDefault="00A970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77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1330" w:rsidRDefault="005B1330">
      <w:pPr>
        <w:spacing w:after="0"/>
        <w:ind w:left="120"/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B1330" w:rsidRDefault="005B1330">
      <w:pPr>
        <w:spacing w:after="0"/>
        <w:ind w:left="120"/>
      </w:pPr>
    </w:p>
    <w:p w:rsidR="005B1330" w:rsidRDefault="005B1330">
      <w:pPr>
        <w:spacing w:after="0"/>
        <w:ind w:left="120"/>
      </w:pPr>
    </w:p>
    <w:p w:rsidR="005B1330" w:rsidRDefault="005B1330">
      <w:pPr>
        <w:spacing w:after="0"/>
        <w:ind w:left="120"/>
      </w:pPr>
    </w:p>
    <w:p w:rsidR="005B1330" w:rsidRDefault="00A970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1330" w:rsidRDefault="00A970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2211347)</w:t>
      </w:r>
    </w:p>
    <w:p w:rsidR="005B1330" w:rsidRDefault="005B1330">
      <w:pPr>
        <w:spacing w:after="0"/>
        <w:ind w:left="120"/>
        <w:jc w:val="center"/>
      </w:pPr>
    </w:p>
    <w:p w:rsidR="005B1330" w:rsidRDefault="00A9703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учебногопредмета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B1330" w:rsidRDefault="00A9703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дляобучающихся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5B1330" w:rsidRDefault="005B1330">
      <w:pPr>
        <w:spacing w:after="0"/>
        <w:ind w:left="120"/>
        <w:jc w:val="center"/>
      </w:pPr>
    </w:p>
    <w:p w:rsidR="005B1330" w:rsidRPr="00E70A77" w:rsidRDefault="00E70A77" w:rsidP="00E70A77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0A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Составитель: </w:t>
      </w:r>
      <w:proofErr w:type="spellStart"/>
      <w:r w:rsidRPr="00E70A77">
        <w:rPr>
          <w:rFonts w:ascii="Times New Roman" w:hAnsi="Times New Roman" w:cs="Times New Roman"/>
          <w:b/>
          <w:sz w:val="24"/>
          <w:szCs w:val="24"/>
          <w:lang w:val="ru-RU"/>
        </w:rPr>
        <w:t>Вагабова</w:t>
      </w:r>
      <w:proofErr w:type="spellEnd"/>
      <w:r w:rsidRPr="00E70A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 М.</w:t>
      </w: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A97039" w:rsidP="00E70A77">
      <w:pPr>
        <w:spacing w:after="0"/>
        <w:jc w:val="center"/>
        <w:rPr>
          <w:lang w:val="ru-RU"/>
        </w:rPr>
      </w:pPr>
      <w:bookmarkStart w:id="3" w:name="508ac55b-44c9-400c-838c-9af63dfa3fb2"/>
      <w:r w:rsidRPr="00E70A77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3"/>
      <w:r w:rsidRPr="00E70A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E70A7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70A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0A77">
        <w:rPr>
          <w:rFonts w:ascii="Times New Roman" w:hAnsi="Times New Roman"/>
          <w:color w:val="000000"/>
          <w:sz w:val="28"/>
          <w:lang w:val="ru-RU"/>
        </w:rPr>
        <w:t>​</w:t>
      </w:r>
    </w:p>
    <w:p w:rsidR="005B1330" w:rsidRPr="00E70A77" w:rsidRDefault="005B1330">
      <w:pPr>
        <w:spacing w:after="0"/>
        <w:ind w:left="120"/>
        <w:rPr>
          <w:lang w:val="ru-RU"/>
        </w:rPr>
      </w:pPr>
    </w:p>
    <w:p w:rsidR="005B1330" w:rsidRPr="00E70A77" w:rsidRDefault="005B1330">
      <w:pPr>
        <w:rPr>
          <w:lang w:val="ru-RU"/>
        </w:rPr>
        <w:sectPr w:rsidR="005B1330" w:rsidRPr="00E70A77">
          <w:pgSz w:w="11906" w:h="16383"/>
          <w:pgMar w:top="1134" w:right="850" w:bottom="1134" w:left="1701" w:header="720" w:footer="720" w:gutter="0"/>
          <w:cols w:space="720"/>
        </w:sectPr>
      </w:pPr>
    </w:p>
    <w:p w:rsidR="005B1330" w:rsidRPr="00E70A77" w:rsidRDefault="00A97039">
      <w:pPr>
        <w:spacing w:after="0" w:line="264" w:lineRule="auto"/>
        <w:ind w:left="120"/>
        <w:jc w:val="both"/>
        <w:rPr>
          <w:lang w:val="ru-RU"/>
        </w:rPr>
      </w:pPr>
      <w:bookmarkStart w:id="5" w:name="block-16411646"/>
      <w:bookmarkEnd w:id="0"/>
      <w:r w:rsidRPr="00E70A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1330" w:rsidRPr="00E70A77" w:rsidRDefault="00A97039">
      <w:pPr>
        <w:spacing w:after="0" w:line="264" w:lineRule="auto"/>
        <w:ind w:left="120"/>
        <w:jc w:val="both"/>
        <w:rPr>
          <w:lang w:val="ru-RU"/>
        </w:rPr>
      </w:pPr>
      <w:r w:rsidRPr="00E70A77">
        <w:rPr>
          <w:rFonts w:ascii="Times New Roman" w:hAnsi="Times New Roman"/>
          <w:color w:val="000000"/>
          <w:sz w:val="28"/>
          <w:lang w:val="ru-RU"/>
        </w:rPr>
        <w:t>​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созданияв рамках исторически меняющихся технологий) и соответствующих им практических умений.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технологии направлена на решение системы задач: 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активности и инициативности;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B1330" w:rsidRPr="00E70A77" w:rsidRDefault="00A97039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E70A77">
        <w:rPr>
          <w:rFonts w:ascii="Times New Roman" w:hAnsi="Times New Roman"/>
          <w:color w:val="000000"/>
          <w:sz w:val="18"/>
          <w:szCs w:val="18"/>
        </w:rPr>
        <w:t>Технологии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</w:rPr>
        <w:t>профессии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</w:rPr>
        <w:t xml:space="preserve"> и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</w:rPr>
        <w:t>производства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</w:rPr>
        <w:t>.</w:t>
      </w:r>
    </w:p>
    <w:p w:rsidR="005B1330" w:rsidRPr="00E70A77" w:rsidRDefault="00A97039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B1330" w:rsidRPr="00E70A77" w:rsidRDefault="00A97039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B1330" w:rsidRPr="00E70A77" w:rsidRDefault="00A97039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освоения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программы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программе по технологии осуществляется реализация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межпредметных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‌</w:t>
      </w:r>
      <w:bookmarkStart w:id="6" w:name="6028649a-e0ac-451e-8172-b3f83139ddea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‌‌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5B1330">
      <w:pPr>
        <w:rPr>
          <w:sz w:val="18"/>
          <w:szCs w:val="18"/>
          <w:lang w:val="ru-RU"/>
        </w:rPr>
        <w:sectPr w:rsidR="005B1330" w:rsidRPr="00E70A77">
          <w:pgSz w:w="11906" w:h="16383"/>
          <w:pgMar w:top="1134" w:right="850" w:bottom="1134" w:left="1701" w:header="720" w:footer="720" w:gutter="0"/>
          <w:cols w:space="720"/>
        </w:sect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7" w:name="block-16411645"/>
      <w:bookmarkEnd w:id="5"/>
      <w:r w:rsidRPr="00E70A77">
        <w:rPr>
          <w:rFonts w:ascii="Times New Roman" w:hAnsi="Times New Roman"/>
          <w:b/>
          <w:color w:val="333333"/>
          <w:sz w:val="18"/>
          <w:szCs w:val="18"/>
          <w:lang w:val="ru-RU"/>
        </w:rPr>
        <w:lastRenderedPageBreak/>
        <w:t>СОДЕРЖАНИЕ УЧЕБНОГО ПРЕДМЕТА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333333"/>
          <w:sz w:val="18"/>
          <w:szCs w:val="18"/>
          <w:lang w:val="ru-RU"/>
        </w:rPr>
        <w:t>1 КЛАСС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Традиции и праздники народов России, ремёсла, обычаи.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Пластические массы, их виды (пластилин, пластика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другое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сминание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дополнительных отделочных материалов.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другое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Информационно-коммуникативные технологии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Демонстрация учителем готовых материалов на информационных носителях.</w:t>
      </w:r>
    </w:p>
    <w:p w:rsidR="005B1330" w:rsidRPr="00B477A9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Информация. </w:t>
      </w:r>
      <w:proofErr w:type="spell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Видыинформации</w:t>
      </w:r>
      <w:proofErr w:type="spell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5B1330" w:rsidRPr="00B477A9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 (ПРОПЕДЕВТИЧЕСКИЙ УРОВЕНЬ)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ориентироваться в терминах, используемых в технологии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использовать предложенную инструкцию (устную, графическую);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B1330" w:rsidRPr="00B477A9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и анализировать простейшую знаково-символическую информацию </w:t>
      </w:r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(схема, рисунок) и </w:t>
      </w:r>
      <w:proofErr w:type="spell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строитьработу</w:t>
      </w:r>
      <w:proofErr w:type="spell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 в соответствии с ней.</w:t>
      </w:r>
    </w:p>
    <w:p w:rsidR="005B1330" w:rsidRPr="00B477A9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 и самоконтроль: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принимать и удерживать в процессе деятельности предложенную учебную задачу;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несложные действия контроля и оценки по предложенным критериям.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биговка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. Подвижное соединение деталей на проволоку, толстую нитку.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.</w:t>
      </w:r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Л</w:t>
      </w:r>
      <w:proofErr w:type="gram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екало. Разметка с </w:t>
      </w:r>
      <w:proofErr w:type="spell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помощьюлекала</w:t>
      </w:r>
      <w:proofErr w:type="spell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 (</w:t>
      </w:r>
      <w:proofErr w:type="spell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простейшейвыкройки</w:t>
      </w:r>
      <w:proofErr w:type="spell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)</w:t>
      </w:r>
      <w:proofErr w:type="gram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.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дополнительных материалов (например, проволока, пряжа, бусины и другие).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Информационно-коммуникативные технологии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Демонстрация учителем готовых материалов на информационных носителях.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Поиск информации. Интернет как источник информации.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работу в соответствии с образцом, инструкцией, устной или письменной;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рассуждения, делать умозаключения, проверять их в практической работе;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воспроизводить порядок действий при решении учебной (практической) задачи;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решение простых задач в умственной и материализованной форме.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 и самоконтроль: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и принимать учебную задачу;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свою деятельность;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предлагаемый план действий, действовать по плану;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и оценки;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Непрерывность процесса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используемым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уроках технологии.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индивидуальные проекты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Информационно-коммуникативные технологии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E70A77">
        <w:rPr>
          <w:rFonts w:ascii="Times New Roman" w:hAnsi="Times New Roman"/>
          <w:color w:val="000000"/>
          <w:sz w:val="18"/>
          <w:szCs w:val="18"/>
        </w:rPr>
        <w:t>DVD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).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Работа с текстовым редактором </w:t>
      </w:r>
      <w:r w:rsidRPr="00E70A77">
        <w:rPr>
          <w:rFonts w:ascii="Times New Roman" w:hAnsi="Times New Roman"/>
          <w:color w:val="000000"/>
          <w:sz w:val="18"/>
          <w:szCs w:val="18"/>
        </w:rPr>
        <w:t>MicrosoftWord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или другим.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определять способы доработки конструкций с учётом предложенных условий;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читать и воспроизводить простой чертёж (эскиз) развёртки изделия;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восстанавливать нарушенную последовательность выполнения изделия.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анализа информации производить выбор наиболее эффективных способов работы;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монологическое высказывание, владеть диалогической формой коммуникации;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описывать предметы рукотворного мира, оценивать их достоинства;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 и самоконтроль: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принимать и сохранять учебную задачу, осуществлять поиск сре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дств дл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я её решения;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волевуюсаморегуляцию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выполнении задания.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роли лидера, подчинённого, соблюдать равноправие и дружелюбие;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Профессии, связанные с опасностями (пожарные, космонавты, химики и другие).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Информационный мир, его место и влияние на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жизнь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индивидуальные проекты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Комбинированное использование разных материалов.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Современные требования к техническим устройствам (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экологичность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безопасность, эргономичность и другие).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Информационно-коммуникативные технологии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Работа с доступной информацией в Интернете и на цифровых носителях информации.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Электронные и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медиаресурсы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70A77">
        <w:rPr>
          <w:rFonts w:ascii="Times New Roman" w:hAnsi="Times New Roman"/>
          <w:color w:val="000000"/>
          <w:sz w:val="18"/>
          <w:szCs w:val="18"/>
        </w:rPr>
        <w:t>PowerPoint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или другой.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конструкции предложенных образцов изделий;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решать простые задачи на преобразование конструкции;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работу в соответствии с инструкцией, устной или письменной;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анализа информации производить выбор наиболее эффективных способов работы;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другое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высказывать своё отношение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 и самоконтроль: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волевуюсаморегуляцию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выполнении задания.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333333"/>
          <w:sz w:val="18"/>
          <w:szCs w:val="18"/>
          <w:lang w:val="ru-RU"/>
        </w:rPr>
        <w:t>​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333333"/>
          <w:sz w:val="18"/>
          <w:szCs w:val="18"/>
          <w:lang w:val="ru-RU"/>
        </w:rPr>
        <w:t>​</w:t>
      </w:r>
    </w:p>
    <w:p w:rsidR="005B1330" w:rsidRPr="00E70A77" w:rsidRDefault="005B1330">
      <w:pPr>
        <w:rPr>
          <w:sz w:val="18"/>
          <w:szCs w:val="18"/>
          <w:lang w:val="ru-RU"/>
        </w:rPr>
        <w:sectPr w:rsidR="005B1330" w:rsidRPr="00E70A77">
          <w:pgSz w:w="11906" w:h="16383"/>
          <w:pgMar w:top="1134" w:right="850" w:bottom="1134" w:left="1701" w:header="720" w:footer="720" w:gutter="0"/>
          <w:cols w:space="720"/>
        </w:sectPr>
      </w:pPr>
    </w:p>
    <w:p w:rsidR="005B1330" w:rsidRPr="00E70A77" w:rsidRDefault="00A97039">
      <w:pPr>
        <w:spacing w:after="0"/>
        <w:ind w:left="120"/>
        <w:rPr>
          <w:sz w:val="18"/>
          <w:szCs w:val="18"/>
          <w:lang w:val="ru-RU"/>
        </w:rPr>
      </w:pPr>
      <w:bookmarkStart w:id="8" w:name="block-16411647"/>
      <w:bookmarkEnd w:id="7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  <w:bookmarkStart w:id="9" w:name="_Toc143620888"/>
      <w:bookmarkEnd w:id="9"/>
    </w:p>
    <w:p w:rsidR="005B1330" w:rsidRPr="00E70A77" w:rsidRDefault="00A97039">
      <w:pPr>
        <w:spacing w:after="0"/>
        <w:ind w:left="120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обучающегося будут сформированы следующие личностные результаты: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устойчивых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волевых качества и способность к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  <w:bookmarkStart w:id="10" w:name="_Toc143620889"/>
      <w:bookmarkEnd w:id="10"/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1330" w:rsidRPr="00E70A77" w:rsidRDefault="005B1330">
      <w:pPr>
        <w:spacing w:after="0" w:line="257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57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57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), использовать изученную терминологию в своих устных и письменных высказываниях;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сравнивать группы объектов (изделий), выделять в них общее и различия;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объяснять последовательность совершаемых действий при создании изделия.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правила безопасности труда при выполнении работы;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планировать работу, соотносить свои действия с поставленной целью;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волевуюсаморегуляцию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выполнении работы.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E70A77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1 классе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применять правила безопасной работы ножницами, иглой и аккуратной работы с клеем;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сминание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оформлять изделия строчкой прямого стежка;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задания с опорой на готовый план;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различать материалы и инструменты по их назначению;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сминанием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раскрашиванием, аппликацией, строчкой прямого стежка;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для сушки плоских изделий пресс;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различать разборные и неразборные конструкции несложных изделий;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несложные коллективные работы проектного характера.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E70A77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во 2 классе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задания по самостоятельно составленному плану;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биговку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оформлять изделия и соединять детали освоенными ручными строчками;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отличать макет от модели, строить трёхмерный макет из готовой развёртки;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решать несложные конструкторско-технологические задачи;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делать выбор, какое мнение принять – своё или другое, высказанное в ходе обсуждения;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выполнять работу в малых группах, осуществлять сотрудничество;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профессии людей, работающих в сфере обслуживания.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E70A77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3 классе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узнавать и называть линии чертежа (осевая и центровая);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безопасно пользоваться канцелярским ножом, шилом;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рицовку;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соединение деталей и отделку изделия освоенными ручными строчками;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изменять конструкцию изделия по заданным условиям;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основные правила безопасной работы на компьютере;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E70A77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4 классе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работать с доступной информацией, работать в программах </w:t>
      </w:r>
      <w:r w:rsidRPr="00E70A77">
        <w:rPr>
          <w:rFonts w:ascii="Times New Roman" w:hAnsi="Times New Roman"/>
          <w:color w:val="000000"/>
          <w:sz w:val="18"/>
          <w:szCs w:val="18"/>
        </w:rPr>
        <w:t>Word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r w:rsidRPr="00E70A77">
        <w:rPr>
          <w:rFonts w:ascii="Times New Roman" w:hAnsi="Times New Roman"/>
          <w:color w:val="000000"/>
          <w:sz w:val="18"/>
          <w:szCs w:val="18"/>
        </w:rPr>
        <w:t>PowerPoint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B1330" w:rsidRPr="00E70A77" w:rsidRDefault="00A97039">
      <w:pPr>
        <w:spacing w:after="0"/>
        <w:ind w:left="120"/>
        <w:rPr>
          <w:sz w:val="18"/>
          <w:szCs w:val="18"/>
        </w:rPr>
      </w:pPr>
      <w:r w:rsidRPr="00E70A77">
        <w:rPr>
          <w:rFonts w:ascii="Times New Roman" w:hAnsi="Times New Roman"/>
          <w:color w:val="000000"/>
          <w:sz w:val="18"/>
          <w:szCs w:val="18"/>
        </w:rPr>
        <w:t>​​</w:t>
      </w:r>
    </w:p>
    <w:p w:rsidR="005B1330" w:rsidRPr="00E70A77" w:rsidRDefault="005B1330">
      <w:pPr>
        <w:rPr>
          <w:sz w:val="18"/>
          <w:szCs w:val="18"/>
        </w:rPr>
        <w:sectPr w:rsidR="005B1330" w:rsidRPr="00E70A77">
          <w:pgSz w:w="11906" w:h="16383"/>
          <w:pgMar w:top="1134" w:right="850" w:bottom="1134" w:left="1701" w:header="720" w:footer="720" w:gutter="0"/>
          <w:cols w:space="720"/>
        </w:sectPr>
      </w:pPr>
    </w:p>
    <w:p w:rsidR="005B1330" w:rsidRPr="00E70A77" w:rsidRDefault="00A97039">
      <w:pPr>
        <w:spacing w:after="0"/>
        <w:ind w:left="120"/>
        <w:rPr>
          <w:sz w:val="28"/>
          <w:szCs w:val="28"/>
        </w:rPr>
      </w:pPr>
      <w:bookmarkStart w:id="13" w:name="block-16411643"/>
      <w:bookmarkEnd w:id="8"/>
      <w:r w:rsidRPr="00E70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4496"/>
        <w:gridCol w:w="901"/>
        <w:gridCol w:w="2492"/>
        <w:gridCol w:w="2556"/>
        <w:gridCol w:w="2938"/>
      </w:tblGrid>
      <w:tr w:rsidR="005B133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5B13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5B13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5B13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bookmarkStart w:id="14" w:name="block-164116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7"/>
        <w:gridCol w:w="4844"/>
        <w:gridCol w:w="1281"/>
        <w:gridCol w:w="2640"/>
        <w:gridCol w:w="2708"/>
        <w:gridCol w:w="1870"/>
      </w:tblGrid>
      <w:tr w:rsidR="005B1330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5B13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5B133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5B133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bookmarkStart w:id="16" w:name="block-164116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1330" w:rsidRDefault="00A970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1330" w:rsidRDefault="005B1330">
      <w:pPr>
        <w:spacing w:after="0"/>
        <w:ind w:left="120"/>
      </w:pPr>
    </w:p>
    <w:p w:rsidR="005B1330" w:rsidRPr="00E70A77" w:rsidRDefault="00A97039">
      <w:pPr>
        <w:spacing w:after="0" w:line="480" w:lineRule="auto"/>
        <w:ind w:left="120"/>
        <w:rPr>
          <w:lang w:val="ru-RU"/>
        </w:rPr>
      </w:pPr>
      <w:r w:rsidRPr="00E70A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1330" w:rsidRDefault="005B1330">
      <w:pPr>
        <w:sectPr w:rsidR="005B133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97039" w:rsidRDefault="00A97039"/>
    <w:sectPr w:rsidR="00A97039" w:rsidSect="00790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0DC8"/>
    <w:multiLevelType w:val="multilevel"/>
    <w:tmpl w:val="CD90AE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B1330"/>
    <w:rsid w:val="005B1330"/>
    <w:rsid w:val="00790F7F"/>
    <w:rsid w:val="00A97039"/>
    <w:rsid w:val="00B477A9"/>
    <w:rsid w:val="00E7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0F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0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0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9937</Words>
  <Characters>56647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4</cp:revision>
  <cp:lastPrinted>2023-09-11T17:50:00Z</cp:lastPrinted>
  <dcterms:created xsi:type="dcterms:W3CDTF">2023-09-11T17:43:00Z</dcterms:created>
  <dcterms:modified xsi:type="dcterms:W3CDTF">2023-10-11T13:20:00Z</dcterms:modified>
</cp:coreProperties>
</file>