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C8" w:rsidRPr="00EE412A" w:rsidRDefault="00610747" w:rsidP="008C66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-1045319</wp:posOffset>
            </wp:positionH>
            <wp:positionV relativeFrom="paragraph">
              <wp:posOffset>-798918</wp:posOffset>
            </wp:positionV>
            <wp:extent cx="7564163" cy="10815145"/>
            <wp:effectExtent l="19050" t="0" r="0" b="0"/>
            <wp:wrapNone/>
            <wp:docPr id="1" name="Рисунок 1" descr="C:\Users\галя увр\Desktop\ОБЛОЖКИ СРЕДНИЕ\обложки старшие\11321be1-a3f9-42d5-bf9d-27d77018a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обложки старшие\11321be1-a3f9-42d5-bf9d-27d77018a4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801" cy="1082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6C8" w:rsidRPr="00EE412A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 w:rsidR="008C66C8">
        <w:rPr>
          <w:rFonts w:ascii="Times New Roman" w:hAnsi="Times New Roman"/>
          <w:b/>
          <w:bCs/>
          <w:sz w:val="24"/>
          <w:szCs w:val="24"/>
        </w:rPr>
        <w:t xml:space="preserve">КАЗЕННОЕ </w:t>
      </w:r>
      <w:r w:rsidR="008C66C8" w:rsidRPr="00EE412A">
        <w:rPr>
          <w:rFonts w:ascii="Times New Roman" w:hAnsi="Times New Roman"/>
          <w:b/>
          <w:bCs/>
          <w:sz w:val="24"/>
          <w:szCs w:val="24"/>
        </w:rPr>
        <w:t>ОБЩЕОБРАЗОВАТЕЛЬНОЕ  УЧРЕЖДЕНИЕ</w:t>
      </w:r>
    </w:p>
    <w:p w:rsidR="008C66C8" w:rsidRPr="00EE412A" w:rsidRDefault="008C66C8" w:rsidP="008C66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EE412A">
        <w:rPr>
          <w:rFonts w:ascii="Times New Roman" w:hAnsi="Times New Roman"/>
          <w:b/>
          <w:bCs/>
          <w:sz w:val="24"/>
          <w:szCs w:val="24"/>
        </w:rPr>
        <w:t xml:space="preserve">СРЕДНЯЯ ОБЩЕОБРАЗОВАТЕЛЬНАЯ  ШКОЛА </w:t>
      </w:r>
      <w:r>
        <w:rPr>
          <w:rFonts w:ascii="Times New Roman" w:hAnsi="Times New Roman"/>
          <w:b/>
          <w:bCs/>
          <w:sz w:val="24"/>
          <w:szCs w:val="24"/>
        </w:rPr>
        <w:t>№11»</w:t>
      </w:r>
    </w:p>
    <w:p w:rsidR="008C66C8" w:rsidRPr="00EE412A" w:rsidRDefault="008C66C8" w:rsidP="008C66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6C8" w:rsidRPr="00EE412A" w:rsidRDefault="008C66C8" w:rsidP="008C66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8C66C8" w:rsidRPr="00EE412A" w:rsidTr="00790F8C">
        <w:tc>
          <w:tcPr>
            <w:tcW w:w="3238" w:type="dxa"/>
            <w:shd w:val="clear" w:color="auto" w:fill="auto"/>
          </w:tcPr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8C66C8" w:rsidRPr="00EE412A" w:rsidTr="00790F8C">
        <w:tc>
          <w:tcPr>
            <w:tcW w:w="3238" w:type="dxa"/>
            <w:shd w:val="clear" w:color="auto" w:fill="auto"/>
          </w:tcPr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Протокол заседания ШМО </w:t>
            </w:r>
          </w:p>
        </w:tc>
        <w:tc>
          <w:tcPr>
            <w:tcW w:w="3238" w:type="dxa"/>
            <w:shd w:val="clear" w:color="auto" w:fill="auto"/>
          </w:tcPr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УВР МКОУ «СОШ№11»</w:t>
            </w:r>
          </w:p>
        </w:tc>
        <w:tc>
          <w:tcPr>
            <w:tcW w:w="3238" w:type="dxa"/>
            <w:shd w:val="clear" w:color="auto" w:fill="auto"/>
          </w:tcPr>
          <w:p w:rsidR="008C66C8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№11»</w:t>
            </w:r>
          </w:p>
        </w:tc>
      </w:tr>
      <w:tr w:rsidR="008C66C8" w:rsidRPr="00EE412A" w:rsidTr="00790F8C">
        <w:tc>
          <w:tcPr>
            <w:tcW w:w="3238" w:type="dxa"/>
            <w:shd w:val="clear" w:color="auto" w:fill="auto"/>
          </w:tcPr>
          <w:p w:rsidR="008C66C8" w:rsidRPr="00EE412A" w:rsidRDefault="008C66C8" w:rsidP="0079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Руководитель ШМО ______________</w:t>
            </w:r>
          </w:p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А.М.</w:t>
            </w:r>
          </w:p>
        </w:tc>
        <w:tc>
          <w:tcPr>
            <w:tcW w:w="3238" w:type="dxa"/>
            <w:shd w:val="clear" w:color="auto" w:fill="auto"/>
          </w:tcPr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Г.А.</w:t>
            </w:r>
          </w:p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3238" w:type="dxa"/>
            <w:shd w:val="clear" w:color="auto" w:fill="auto"/>
          </w:tcPr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</w:p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А.Ш.ШАХАМИРОВА</w:t>
            </w:r>
          </w:p>
          <w:p w:rsidR="008C66C8" w:rsidRPr="00EE412A" w:rsidRDefault="008C66C8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</w:tbl>
    <w:p w:rsidR="008C66C8" w:rsidRPr="00E97CB8" w:rsidRDefault="008C66C8" w:rsidP="008C66C8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C5FD9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Рабочая программа </w:t>
      </w: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внеурочной деятельности </w:t>
      </w: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«Разговоры о важном»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val="en-US" w:eastAsia="en-US"/>
        </w:rPr>
        <w:t> </w:t>
      </w:r>
    </w:p>
    <w:p w:rsidR="008513E6" w:rsidRDefault="00A23CB1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в 10-11 классах</w:t>
      </w: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(34 часа в год)</w:t>
      </w: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253"/>
      </w:tblGrid>
      <w:tr w:rsidR="004D5AEB" w:rsidRPr="00A23CB1" w:rsidTr="004D5AEB">
        <w:trPr>
          <w:trHeight w:val="351"/>
        </w:trPr>
        <w:tc>
          <w:tcPr>
            <w:tcW w:w="2693" w:type="dxa"/>
            <w:hideMark/>
          </w:tcPr>
          <w:p w:rsidR="004D5AEB" w:rsidRPr="00A23CB1" w:rsidRDefault="004D5AEB" w:rsidP="004D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3C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A23C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253" w:type="dxa"/>
          </w:tcPr>
          <w:p w:rsidR="004D5AEB" w:rsidRPr="00A23CB1" w:rsidRDefault="008C66C8" w:rsidP="004D5A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Нагметова Л.Г.</w:t>
            </w:r>
          </w:p>
        </w:tc>
      </w:tr>
      <w:tr w:rsidR="004D5AEB" w:rsidRPr="00A23CB1" w:rsidTr="004D5AEB">
        <w:tc>
          <w:tcPr>
            <w:tcW w:w="2693" w:type="dxa"/>
          </w:tcPr>
          <w:p w:rsidR="004D5AEB" w:rsidRPr="00A23CB1" w:rsidRDefault="004D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4D5AEB" w:rsidRPr="00A23CB1" w:rsidRDefault="004D5AEB" w:rsidP="004D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3E6" w:rsidRDefault="008513E6" w:rsidP="008513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3E6" w:rsidRDefault="008513E6" w:rsidP="008513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AEB" w:rsidRDefault="004D5AEB" w:rsidP="00851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AEB" w:rsidRDefault="004D5AEB" w:rsidP="00851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AEB" w:rsidRDefault="004D5AEB" w:rsidP="00851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AEB" w:rsidRDefault="004D5AEB" w:rsidP="00851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5FD9" w:rsidRDefault="00DC5FD9" w:rsidP="00851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3E6" w:rsidRDefault="008513E6" w:rsidP="00851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2023 г.</w:t>
      </w:r>
    </w:p>
    <w:p w:rsidR="008C66C8" w:rsidRDefault="008C66C8" w:rsidP="00851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66C8" w:rsidRDefault="008C66C8" w:rsidP="00851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5AAE" w:rsidRPr="00945AAE" w:rsidRDefault="00945AAE" w:rsidP="00945A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AA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945AAE" w:rsidRPr="00A23CB1" w:rsidRDefault="00945AAE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Рабочая программа курса  разработана   на   основе   Примерной рабочей программы курса внеурочной деятельности «Разговоры о важном»  в  соответствии с  требованиями Федеральных государственных образовательных стандартов  среднего общего образования, ориентирована на обеспечение индивидуальных потребностей обучающихся и  направлена на достижение планируемых результатов освоения среднего общего образования с 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 за его пределами.  </w:t>
      </w:r>
    </w:p>
    <w:p w:rsidR="00945AAE" w:rsidRPr="00A23CB1" w:rsidRDefault="00945AAE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     Изучение курса внеурочной деятельности «Разговоры о важном» в средней школе направлено на достижение следующей </w:t>
      </w:r>
      <w:r w:rsidRPr="00A23CB1">
        <w:rPr>
          <w:rFonts w:ascii="Times New Roman" w:hAnsi="Times New Roman" w:cs="Times New Roman"/>
          <w:b/>
          <w:sz w:val="24"/>
          <w:szCs w:val="24"/>
        </w:rPr>
        <w:t>основной цели</w:t>
      </w:r>
      <w:r w:rsidRPr="00A23CB1">
        <w:rPr>
          <w:rFonts w:ascii="Times New Roman" w:hAnsi="Times New Roman" w:cs="Times New Roman"/>
          <w:sz w:val="24"/>
          <w:szCs w:val="24"/>
        </w:rPr>
        <w:t>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</w:p>
    <w:p w:rsidR="00945AAE" w:rsidRPr="00A23CB1" w:rsidRDefault="00945AAE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B1">
        <w:rPr>
          <w:rFonts w:ascii="Times New Roman" w:hAnsi="Times New Roman" w:cs="Times New Roman"/>
          <w:b/>
          <w:sz w:val="24"/>
          <w:szCs w:val="24"/>
        </w:rPr>
        <w:t>При этом основными задачами являются:</w:t>
      </w:r>
    </w:p>
    <w:p w:rsidR="00945AAE" w:rsidRPr="00A23CB1" w:rsidRDefault="00945AAE" w:rsidP="00A23C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обществе;</w:t>
      </w:r>
    </w:p>
    <w:p w:rsidR="00945AAE" w:rsidRPr="00A23CB1" w:rsidRDefault="00945AAE" w:rsidP="00A23C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45AAE" w:rsidRPr="00A23CB1" w:rsidRDefault="00945AAE" w:rsidP="00A23C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945AAE" w:rsidRPr="00A23CB1" w:rsidRDefault="00945AAE" w:rsidP="00A23C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945AAE" w:rsidRPr="00A23CB1" w:rsidRDefault="00945AAE" w:rsidP="00A23C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945AAE" w:rsidRPr="00A23CB1" w:rsidRDefault="00945AAE" w:rsidP="00A23C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945AAE" w:rsidRPr="00A23CB1" w:rsidRDefault="00945AAE" w:rsidP="00A23CB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945AAE" w:rsidRPr="00A23CB1" w:rsidRDefault="00945AAE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Педагог помогает обучающемуся: </w:t>
      </w:r>
    </w:p>
    <w:p w:rsidR="00945AAE" w:rsidRPr="00A23CB1" w:rsidRDefault="00945AAE" w:rsidP="00A23CB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в формировании его российской идентичности; </w:t>
      </w:r>
    </w:p>
    <w:p w:rsidR="00945AAE" w:rsidRPr="00A23CB1" w:rsidRDefault="00945AAE" w:rsidP="00A23CB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в формировании интереса к познанию; </w:t>
      </w:r>
    </w:p>
    <w:p w:rsidR="00945AAE" w:rsidRPr="00A23CB1" w:rsidRDefault="00945AAE" w:rsidP="00A23CB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в формировании осознанного отношения к  своим правам и  свободам и уважительного отношения к правам и свободам других; </w:t>
      </w:r>
    </w:p>
    <w:p w:rsidR="00945AAE" w:rsidRPr="00A23CB1" w:rsidRDefault="00945AAE" w:rsidP="00A23CB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в выстраивании собственного поведения с  позиции нравственных и правовых норм;  в создании мотивации для участия в  социально-значимой деятельности;</w:t>
      </w:r>
    </w:p>
    <w:p w:rsidR="00945AAE" w:rsidRPr="00A23CB1" w:rsidRDefault="00945AAE" w:rsidP="00A23CB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в развитии у школьников общекультурной компетентности; </w:t>
      </w:r>
    </w:p>
    <w:p w:rsidR="00945AAE" w:rsidRPr="00A23CB1" w:rsidRDefault="00945AAE" w:rsidP="00A23CB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в развитии умения принимать осознанные решения и делать выбор; </w:t>
      </w:r>
    </w:p>
    <w:p w:rsidR="00945AAE" w:rsidRPr="00A23CB1" w:rsidRDefault="00945AAE" w:rsidP="00A23CB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в осознании своего места в обществе;</w:t>
      </w:r>
    </w:p>
    <w:p w:rsidR="00945AAE" w:rsidRPr="00A23CB1" w:rsidRDefault="00945AAE" w:rsidP="00A23CB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в познании себя, своих мотивов, устремлений, склонностей; </w:t>
      </w:r>
    </w:p>
    <w:p w:rsidR="00945AAE" w:rsidRPr="00A23CB1" w:rsidRDefault="00945AAE" w:rsidP="00A23CB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в формировании готовности к личностному самоопределению.</w:t>
      </w:r>
    </w:p>
    <w:p w:rsidR="00945AAE" w:rsidRPr="00A23CB1" w:rsidRDefault="00945AAE" w:rsidP="00A23CB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 обучающихся гражданско-патриотических чувств. </w:t>
      </w:r>
    </w:p>
    <w:p w:rsidR="00945AAE" w:rsidRPr="00A23CB1" w:rsidRDefault="00945AAE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B1">
        <w:rPr>
          <w:rFonts w:ascii="Times New Roman" w:hAnsi="Times New Roman" w:cs="Times New Roman"/>
          <w:b/>
          <w:sz w:val="24"/>
          <w:szCs w:val="24"/>
        </w:rPr>
        <w:t>Выделяются нравственные ценности: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B1">
        <w:rPr>
          <w:rFonts w:ascii="Times New Roman" w:hAnsi="Times New Roman" w:cs="Times New Roman"/>
          <w:b/>
          <w:sz w:val="24"/>
          <w:szCs w:val="24"/>
        </w:rPr>
        <w:t>1. Историческая память</w:t>
      </w:r>
    </w:p>
    <w:p w:rsidR="00A72034" w:rsidRPr="00A23CB1" w:rsidRDefault="00A72034" w:rsidP="00A23CB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историческая память  — обязательная часть культуры народа и  каждого гражданина;</w:t>
      </w:r>
    </w:p>
    <w:p w:rsidR="00A72034" w:rsidRPr="00A23CB1" w:rsidRDefault="00A72034" w:rsidP="00A23CB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lastRenderedPageBreak/>
        <w:t>историческая память соединяет прошлое, настоящее, позволяя сохранить и  продолжить достижения, мудрость, опыт, традиции прошлых поколений;</w:t>
      </w:r>
    </w:p>
    <w:p w:rsidR="00A72034" w:rsidRPr="00A23CB1" w:rsidRDefault="00A72034" w:rsidP="00A23CB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историческая память есть культура целого народа, которая складывается из объединения индивидульных переживаний и  включает важнейшие нравственные качества: благодарность, уважение, гордость потомков за жизнь и подвиги предков.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B1">
        <w:rPr>
          <w:rFonts w:ascii="Times New Roman" w:hAnsi="Times New Roman" w:cs="Times New Roman"/>
          <w:b/>
          <w:sz w:val="24"/>
          <w:szCs w:val="24"/>
        </w:rPr>
        <w:t>2. Преемственность поколений</w:t>
      </w:r>
    </w:p>
    <w:p w:rsidR="00A72034" w:rsidRPr="00A23CB1" w:rsidRDefault="00A72034" w:rsidP="00A23CB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A72034" w:rsidRPr="00A23CB1" w:rsidRDefault="00A72034" w:rsidP="00A23CB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семья построена на сохранении преемственности поколений. Памятьо  предыдущих поколениях бережно хранится в  предметах, фотографиях, вещах и заключается в гуманном отношении к старшим поколений.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B1">
        <w:rPr>
          <w:rFonts w:ascii="Times New Roman" w:hAnsi="Times New Roman" w:cs="Times New Roman"/>
          <w:b/>
          <w:sz w:val="24"/>
          <w:szCs w:val="24"/>
        </w:rPr>
        <w:t>3. Патриотизм — любовь к Родине</w:t>
      </w:r>
    </w:p>
    <w:p w:rsidR="00A72034" w:rsidRPr="00A23CB1" w:rsidRDefault="00A72034" w:rsidP="00A23CB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патриотизм (любовь к Родине) — самое главное качества гражданина;</w:t>
      </w:r>
    </w:p>
    <w:p w:rsidR="00A72034" w:rsidRPr="00A23CB1" w:rsidRDefault="00A72034" w:rsidP="00A23CB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любовь к  своему Отечеству начинается с  малого  — с  привязанности  к родному дому, малой Родине;</w:t>
      </w:r>
    </w:p>
    <w:p w:rsidR="00A72034" w:rsidRPr="00A23CB1" w:rsidRDefault="00A72034" w:rsidP="00A23CB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 народов России.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B1">
        <w:rPr>
          <w:rFonts w:ascii="Times New Roman" w:hAnsi="Times New Roman" w:cs="Times New Roman"/>
          <w:b/>
          <w:sz w:val="24"/>
          <w:szCs w:val="24"/>
        </w:rPr>
        <w:t>4. Доброта, добрые дела</w:t>
      </w:r>
    </w:p>
    <w:p w:rsidR="00A72034" w:rsidRPr="00A23CB1" w:rsidRDefault="00A72034" w:rsidP="00A23CB1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доброта — это способность (желание и умение) быть милосердным,  поддержать, помочь без ожидания благодарности;</w:t>
      </w:r>
    </w:p>
    <w:p w:rsidR="00A72034" w:rsidRPr="00A23CB1" w:rsidRDefault="00A72034" w:rsidP="00A23CB1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благотворительность  — проявление добрых чувств; благотворительность была распространена в  России в  прошлые века, что стало сегодня примером для подражания.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B1">
        <w:rPr>
          <w:rFonts w:ascii="Times New Roman" w:hAnsi="Times New Roman" w:cs="Times New Roman"/>
          <w:b/>
          <w:sz w:val="24"/>
          <w:szCs w:val="24"/>
        </w:rPr>
        <w:t>5. Семья и семейные ценности</w:t>
      </w:r>
    </w:p>
    <w:p w:rsidR="00A72034" w:rsidRPr="00A23CB1" w:rsidRDefault="00A72034" w:rsidP="00A23CB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A72034" w:rsidRPr="00A23CB1" w:rsidRDefault="00A72034" w:rsidP="00A23CB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внимание,оказать помощь друг другу;</w:t>
      </w:r>
    </w:p>
    <w:p w:rsidR="00A72034" w:rsidRPr="00A23CB1" w:rsidRDefault="00A72034" w:rsidP="00A23CB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учащийся должен ответственно относиться к  своей семье, участвовать во всех её делах, помогать родителям;</w:t>
      </w:r>
    </w:p>
    <w:p w:rsidR="00A72034" w:rsidRPr="00A23CB1" w:rsidRDefault="00A72034" w:rsidP="00A23CB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B1">
        <w:rPr>
          <w:rFonts w:ascii="Times New Roman" w:hAnsi="Times New Roman" w:cs="Times New Roman"/>
          <w:b/>
          <w:sz w:val="24"/>
          <w:szCs w:val="24"/>
        </w:rPr>
        <w:t>6. Культура России</w:t>
      </w:r>
    </w:p>
    <w:p w:rsidR="00A72034" w:rsidRPr="00A23CB1" w:rsidRDefault="00A72034" w:rsidP="00A23CB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культура общества  — это достижения человеческого общества, созданные на протяжении его истории;</w:t>
      </w:r>
    </w:p>
    <w:p w:rsidR="00A72034" w:rsidRPr="00A23CB1" w:rsidRDefault="00A72034" w:rsidP="00A23CB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российская культура богата и разнообразна, она известна и уважаемаво всём мире;</w:t>
      </w:r>
    </w:p>
    <w:p w:rsidR="00A72034" w:rsidRPr="00A23CB1" w:rsidRDefault="00A72034" w:rsidP="00A23CB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культура представлена достижениями в  материальной сфере (строительство, техника, предметы быта и др.), в духовной сфере (народноетворчество, литература, изобразительное искусство, музыка, театри др.), а также в этике, культуре взаимоотношений людей.</w:t>
      </w:r>
    </w:p>
    <w:p w:rsidR="00A72034" w:rsidRPr="00A23CB1" w:rsidRDefault="00A72034" w:rsidP="00A2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sz w:val="24"/>
          <w:szCs w:val="24"/>
        </w:rPr>
        <w:t>7. Наука на службе Родины</w:t>
      </w:r>
    </w:p>
    <w:p w:rsidR="00A72034" w:rsidRPr="00A23CB1" w:rsidRDefault="00A72034" w:rsidP="00A23CB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наука обеспечивает прогресс общества и улучшает жизнь человека;</w:t>
      </w:r>
    </w:p>
    <w:p w:rsidR="00A72034" w:rsidRPr="00A23CB1" w:rsidRDefault="00A72034" w:rsidP="00A23CB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в  науке работают талантливые, творческие люди, бесконечно любящие свою деятельность;</w:t>
      </w:r>
    </w:p>
    <w:p w:rsidR="00A72034" w:rsidRPr="00A23CB1" w:rsidRDefault="00A72034" w:rsidP="00A23CB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в  России совершено много научных открытий, без которых невозможно представить современный мир.</w:t>
      </w:r>
    </w:p>
    <w:p w:rsidR="00945AAE" w:rsidRPr="00A23CB1" w:rsidRDefault="00945AAE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Программа реал</w:t>
      </w:r>
      <w:r w:rsidR="00A23CB1">
        <w:rPr>
          <w:rFonts w:ascii="Times New Roman" w:hAnsi="Times New Roman" w:cs="Times New Roman"/>
          <w:sz w:val="24"/>
          <w:szCs w:val="24"/>
        </w:rPr>
        <w:t>и</w:t>
      </w:r>
      <w:r w:rsidRPr="00A23CB1">
        <w:rPr>
          <w:rFonts w:ascii="Times New Roman" w:hAnsi="Times New Roman" w:cs="Times New Roman"/>
          <w:sz w:val="24"/>
          <w:szCs w:val="24"/>
        </w:rPr>
        <w:t>зуется  в  течение одного учебного года</w:t>
      </w:r>
      <w:r w:rsidR="00A23CB1">
        <w:rPr>
          <w:rFonts w:ascii="Times New Roman" w:hAnsi="Times New Roman" w:cs="Times New Roman"/>
          <w:sz w:val="24"/>
          <w:szCs w:val="24"/>
        </w:rPr>
        <w:t xml:space="preserve"> и рассчитана на 34 часа, </w:t>
      </w:r>
      <w:r w:rsidRPr="00A23CB1">
        <w:rPr>
          <w:rFonts w:ascii="Times New Roman" w:hAnsi="Times New Roman" w:cs="Times New Roman"/>
          <w:sz w:val="24"/>
          <w:szCs w:val="24"/>
        </w:rPr>
        <w:t>занятия проводятся 1 раз в неделю.</w:t>
      </w:r>
    </w:p>
    <w:p w:rsidR="00945AAE" w:rsidRPr="00A23CB1" w:rsidRDefault="00945AAE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Воспитательный потенциал курса</w:t>
      </w:r>
      <w:r w:rsidRPr="00A23CB1">
        <w:rPr>
          <w:rFonts w:ascii="Times New Roman" w:hAnsi="Times New Roman" w:cs="Times New Roman"/>
          <w:sz w:val="24"/>
          <w:szCs w:val="24"/>
        </w:rPr>
        <w:t xml:space="preserve"> внеурочной деятельности «Разговоры о важном» реализуется через:</w:t>
      </w:r>
    </w:p>
    <w:p w:rsidR="00945AAE" w:rsidRPr="00A23CB1" w:rsidRDefault="00945AAE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- 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:rsidR="00945AAE" w:rsidRPr="00A23CB1" w:rsidRDefault="00945AAE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945AAE" w:rsidRPr="00A23CB1" w:rsidRDefault="00945AAE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-воспитание ценностного отношения обучающихся к культуре и их общее духовно-нравственное развитие.</w:t>
      </w:r>
    </w:p>
    <w:p w:rsidR="00A72034" w:rsidRPr="00A23CB1" w:rsidRDefault="002D58BC" w:rsidP="00A23C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B1">
        <w:rPr>
          <w:rFonts w:ascii="Times New Roman" w:hAnsi="Times New Roman" w:cs="Times New Roman"/>
          <w:b/>
          <w:sz w:val="24"/>
          <w:szCs w:val="24"/>
        </w:rPr>
        <w:t>СОДЕРЖАНИЕ    КУРСА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День знаний.</w:t>
      </w:r>
      <w:r w:rsidRPr="00A23CB1">
        <w:rPr>
          <w:rFonts w:ascii="Times New Roman" w:hAnsi="Times New Roman" w:cs="Times New Roman"/>
          <w:sz w:val="24"/>
          <w:szCs w:val="24"/>
        </w:rPr>
        <w:t xml:space="preserve"> Знакомство с проектами Российского общества «Знание».Возможности, которые предоставляют проекты общества «Знание» для обучающихся различных возрастов.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Родина — не только место рождения.</w:t>
      </w:r>
      <w:r w:rsidRPr="00A23CB1">
        <w:rPr>
          <w:rFonts w:ascii="Times New Roman" w:hAnsi="Times New Roman" w:cs="Times New Roman"/>
          <w:sz w:val="24"/>
          <w:szCs w:val="24"/>
        </w:rPr>
        <w:t xml:space="preserve"> Природные и культурные памятники – чем гордимся, о чем помним, что бережем?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Зоя Космодемьянская – её подвиг бессмертен,</w:t>
      </w:r>
      <w:r w:rsidRPr="00A23CB1">
        <w:rPr>
          <w:rFonts w:ascii="Times New Roman" w:hAnsi="Times New Roman" w:cs="Times New Roman"/>
          <w:sz w:val="24"/>
          <w:szCs w:val="24"/>
        </w:rPr>
        <w:t xml:space="preserve"> её имя стало символом мужества и стойкости, а жизнь служит примером беззаветной преданности Отечеству, истиной любви к своей Родине.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Право избирать и быть избранным</w:t>
      </w:r>
      <w:r w:rsidRPr="00A23CB1">
        <w:rPr>
          <w:rFonts w:ascii="Times New Roman" w:hAnsi="Times New Roman" w:cs="Times New Roman"/>
          <w:sz w:val="24"/>
          <w:szCs w:val="24"/>
        </w:rPr>
        <w:t xml:space="preserve">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Ценность профессии учителя.</w:t>
      </w:r>
      <w:r w:rsidRPr="00A23CB1">
        <w:rPr>
          <w:rFonts w:ascii="Times New Roman" w:hAnsi="Times New Roman" w:cs="Times New Roman"/>
          <w:sz w:val="24"/>
          <w:szCs w:val="24"/>
        </w:rPr>
        <w:t xml:space="preserve">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Честность, открытость</w:t>
      </w:r>
      <w:r w:rsidRPr="00A23CB1">
        <w:rPr>
          <w:rFonts w:ascii="Times New Roman" w:hAnsi="Times New Roman" w:cs="Times New Roman"/>
          <w:sz w:val="24"/>
          <w:szCs w:val="24"/>
        </w:rPr>
        <w:t xml:space="preserve">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 смотреть на мир позитивно, как не стать жертвой «травли», и самому не опуститься до «травли» других, необходимы всем.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Давние культурные традиции</w:t>
      </w:r>
      <w:r w:rsidRPr="00A23CB1">
        <w:rPr>
          <w:rFonts w:ascii="Times New Roman" w:hAnsi="Times New Roman" w:cs="Times New Roman"/>
          <w:sz w:val="24"/>
          <w:szCs w:val="24"/>
        </w:rPr>
        <w:t xml:space="preserve">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Подразделения специального назначения</w:t>
      </w:r>
      <w:r w:rsidRPr="00A23CB1">
        <w:rPr>
          <w:rFonts w:ascii="Times New Roman" w:hAnsi="Times New Roman" w:cs="Times New Roman"/>
          <w:sz w:val="24"/>
          <w:szCs w:val="24"/>
        </w:rPr>
        <w:t xml:space="preserve">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</w:t>
      </w:r>
      <w:r w:rsidRPr="00A23CB1">
        <w:rPr>
          <w:rFonts w:ascii="Times New Roman" w:hAnsi="Times New Roman" w:cs="Times New Roman"/>
          <w:sz w:val="24"/>
          <w:szCs w:val="24"/>
        </w:rPr>
        <w:lastRenderedPageBreak/>
        <w:t xml:space="preserve">спецназа обладают особыми профессиональными, физическими и моральным качествами, являются достойным примером настоящего мужчины.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Единство нации – основа</w:t>
      </w:r>
      <w:r w:rsidRPr="00A23CB1">
        <w:rPr>
          <w:rFonts w:ascii="Times New Roman" w:hAnsi="Times New Roman" w:cs="Times New Roman"/>
          <w:sz w:val="24"/>
          <w:szCs w:val="24"/>
        </w:rPr>
        <w:t xml:space="preserve">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Технологический суверенитет нашей</w:t>
      </w:r>
      <w:r w:rsidRPr="00A23CB1">
        <w:rPr>
          <w:rFonts w:ascii="Times New Roman" w:hAnsi="Times New Roman" w:cs="Times New Roman"/>
          <w:sz w:val="24"/>
          <w:szCs w:val="24"/>
        </w:rPr>
        <w:t xml:space="preserve">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 Появление новых профессий связано с цифровизацией экономики, движением к технологическому суверенитету.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Традиционная семья в России</w:t>
      </w:r>
      <w:r w:rsidRPr="00A23CB1">
        <w:rPr>
          <w:rFonts w:ascii="Times New Roman" w:hAnsi="Times New Roman" w:cs="Times New Roman"/>
          <w:sz w:val="24"/>
          <w:szCs w:val="24"/>
        </w:rPr>
        <w:t xml:space="preserve">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Что для каждого человека означает слово «Родина»?</w:t>
      </w:r>
      <w:r w:rsidRPr="00A23CB1">
        <w:rPr>
          <w:rFonts w:ascii="Times New Roman" w:hAnsi="Times New Roman" w:cs="Times New Roman"/>
          <w:sz w:val="24"/>
          <w:szCs w:val="24"/>
        </w:rPr>
        <w:t xml:space="preserve">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Волонтерство в России.</w:t>
      </w:r>
      <w:r w:rsidRPr="00A23CB1">
        <w:rPr>
          <w:rFonts w:ascii="Times New Roman" w:hAnsi="Times New Roman" w:cs="Times New Roman"/>
          <w:sz w:val="24"/>
          <w:szCs w:val="24"/>
        </w:rPr>
        <w:t xml:space="preserve">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Россия — страна с героическим прошлым.</w:t>
      </w:r>
      <w:r w:rsidRPr="00A23CB1">
        <w:rPr>
          <w:rFonts w:ascii="Times New Roman" w:hAnsi="Times New Roman" w:cs="Times New Roman"/>
          <w:sz w:val="24"/>
          <w:szCs w:val="24"/>
        </w:rPr>
        <w:t xml:space="preserve"> Современные герои — кто они? Россия начинается с меня?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Значение Конституции для граждан страны.</w:t>
      </w:r>
      <w:r w:rsidRPr="00A23CB1">
        <w:rPr>
          <w:rFonts w:ascii="Times New Roman" w:hAnsi="Times New Roman" w:cs="Times New Roman"/>
          <w:sz w:val="24"/>
          <w:szCs w:val="24"/>
        </w:rPr>
        <w:t xml:space="preserve"> Знание прав и выполнение обязанностей. Ответственность — это осознанное поведение.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Новый год — праздник для всех россиян</w:t>
      </w:r>
      <w:r w:rsidRPr="00A23CB1">
        <w:rPr>
          <w:rFonts w:ascii="Times New Roman" w:hAnsi="Times New Roman" w:cs="Times New Roman"/>
          <w:sz w:val="24"/>
          <w:szCs w:val="24"/>
        </w:rPr>
        <w:t>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Первая печатная книга в России – «Азбука»</w:t>
      </w:r>
      <w:r w:rsidRPr="00A23CB1">
        <w:rPr>
          <w:rFonts w:ascii="Times New Roman" w:hAnsi="Times New Roman" w:cs="Times New Roman"/>
          <w:sz w:val="24"/>
          <w:szCs w:val="24"/>
        </w:rPr>
        <w:t xml:space="preserve">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Современный человек должен обладать</w:t>
      </w:r>
      <w:r w:rsidRPr="00A23CB1">
        <w:rPr>
          <w:rFonts w:ascii="Times New Roman" w:hAnsi="Times New Roman" w:cs="Times New Roman"/>
          <w:sz w:val="24"/>
          <w:szCs w:val="24"/>
        </w:rPr>
        <w:t xml:space="preserve">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Голод, морозы, бомбардировки</w:t>
      </w:r>
      <w:r w:rsidRPr="00A23CB1">
        <w:rPr>
          <w:rFonts w:ascii="Times New Roman" w:hAnsi="Times New Roman" w:cs="Times New Roman"/>
          <w:sz w:val="24"/>
          <w:szCs w:val="24"/>
        </w:rPr>
        <w:t xml:space="preserve">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 xml:space="preserve"> Кто такой союзник?</w:t>
      </w:r>
      <w:r w:rsidRPr="00A23CB1">
        <w:rPr>
          <w:rFonts w:ascii="Times New Roman" w:hAnsi="Times New Roman" w:cs="Times New Roman"/>
          <w:sz w:val="24"/>
          <w:szCs w:val="24"/>
        </w:rPr>
        <w:t xml:space="preserve">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A72034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Достижения науки в повседневной жизни.</w:t>
      </w:r>
      <w:r w:rsidRPr="00A23CB1">
        <w:rPr>
          <w:rFonts w:ascii="Times New Roman" w:hAnsi="Times New Roman" w:cs="Times New Roman"/>
          <w:sz w:val="24"/>
          <w:szCs w:val="24"/>
        </w:rPr>
        <w:t xml:space="preserve">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 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День первооткрывателя.</w:t>
      </w:r>
      <w:r w:rsidRPr="00A23CB1">
        <w:rPr>
          <w:rFonts w:ascii="Times New Roman" w:hAnsi="Times New Roman" w:cs="Times New Roman"/>
          <w:sz w:val="24"/>
          <w:szCs w:val="24"/>
        </w:rPr>
        <w:t xml:space="preserve"> Россия является не только самой большой страной в мире, которую за ее продолжительную историю шаг за шагом исследовали, изучали, </w:t>
      </w:r>
      <w:r w:rsidRPr="00A23CB1">
        <w:rPr>
          <w:rFonts w:ascii="Times New Roman" w:hAnsi="Times New Roman" w:cs="Times New Roman"/>
          <w:sz w:val="24"/>
          <w:szCs w:val="24"/>
        </w:rPr>
        <w:lastRenderedPageBreak/>
        <w:t xml:space="preserve">открывали русские землепроходцы. Удивительные уголки нашей страны сегодня может открыть для себя любой школьник. 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День защитника Отечества</w:t>
      </w:r>
      <w:r w:rsidRPr="00A23CB1">
        <w:rPr>
          <w:rFonts w:ascii="Times New Roman" w:hAnsi="Times New Roman" w:cs="Times New Roman"/>
          <w:sz w:val="24"/>
          <w:szCs w:val="24"/>
        </w:rPr>
        <w:t xml:space="preserve">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командующего русско-турецкой эскадрой в Средиземном море (1798— 1800), адмирала (1799) Ф.Ф. Ушакова. 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Подлинность намерений — то, что у тебя внутри</w:t>
      </w:r>
      <w:r w:rsidRPr="00A23CB1">
        <w:rPr>
          <w:rFonts w:ascii="Times New Roman" w:hAnsi="Times New Roman" w:cs="Times New Roman"/>
          <w:sz w:val="24"/>
          <w:szCs w:val="24"/>
        </w:rPr>
        <w:t>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Всемирный фестиваль молодежи – 2024.</w:t>
      </w:r>
      <w:r w:rsidRPr="00A23CB1">
        <w:rPr>
          <w:rFonts w:ascii="Times New Roman" w:hAnsi="Times New Roman" w:cs="Times New Roman"/>
          <w:sz w:val="24"/>
          <w:szCs w:val="24"/>
        </w:rPr>
        <w:t xml:space="preserve">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Российская авиация.</w:t>
      </w:r>
      <w:r w:rsidRPr="00A23CB1">
        <w:rPr>
          <w:rFonts w:ascii="Times New Roman" w:hAnsi="Times New Roman" w:cs="Times New Roman"/>
          <w:sz w:val="24"/>
          <w:szCs w:val="24"/>
        </w:rPr>
        <w:t xml:space="preserve">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 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Красивейший полуостров с богатой историей</w:t>
      </w:r>
      <w:r w:rsidRPr="00A23CB1">
        <w:rPr>
          <w:rFonts w:ascii="Times New Roman" w:hAnsi="Times New Roman" w:cs="Times New Roman"/>
          <w:sz w:val="24"/>
          <w:szCs w:val="24"/>
        </w:rPr>
        <w:t xml:space="preserve">. История Крымского полуострова. Значение Крыма. Достопримечательности Крыма. 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Россия – здоровая держава.</w:t>
      </w:r>
      <w:r w:rsidRPr="00A23CB1">
        <w:rPr>
          <w:rFonts w:ascii="Times New Roman" w:hAnsi="Times New Roman" w:cs="Times New Roman"/>
          <w:sz w:val="24"/>
          <w:szCs w:val="24"/>
        </w:rPr>
        <w:t xml:space="preserve">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Цирк как фантазийное и сказочное искусство.</w:t>
      </w:r>
      <w:r w:rsidRPr="00A23CB1">
        <w:rPr>
          <w:rFonts w:ascii="Times New Roman" w:hAnsi="Times New Roman" w:cs="Times New Roman"/>
          <w:sz w:val="24"/>
          <w:szCs w:val="24"/>
        </w:rPr>
        <w:t xml:space="preserve">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Главные события в истории</w:t>
      </w:r>
      <w:r w:rsidRPr="00A23CB1">
        <w:rPr>
          <w:rFonts w:ascii="Times New Roman" w:hAnsi="Times New Roman" w:cs="Times New Roman"/>
          <w:sz w:val="24"/>
          <w:szCs w:val="24"/>
        </w:rPr>
        <w:t xml:space="preserve"> покорения космоса. Отечественные космонавтырекордсмены. Подготовка к полету — многолетний процесс. 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Николай Гоголь</w:t>
      </w:r>
      <w:r w:rsidRPr="00A23CB1">
        <w:rPr>
          <w:rFonts w:ascii="Times New Roman" w:hAnsi="Times New Roman" w:cs="Times New Roman"/>
          <w:sz w:val="24"/>
          <w:szCs w:val="24"/>
        </w:rPr>
        <w:t xml:space="preserve">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Экологичное потребление</w:t>
      </w:r>
      <w:r w:rsidRPr="00A23CB1">
        <w:rPr>
          <w:rFonts w:ascii="Times New Roman" w:hAnsi="Times New Roman" w:cs="Times New Roman"/>
          <w:sz w:val="24"/>
          <w:szCs w:val="24"/>
        </w:rPr>
        <w:t xml:space="preserve"> 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 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История Праздника труда.</w:t>
      </w:r>
      <w:r w:rsidRPr="00A23CB1">
        <w:rPr>
          <w:rFonts w:ascii="Times New Roman" w:hAnsi="Times New Roman" w:cs="Times New Roman"/>
          <w:sz w:val="24"/>
          <w:szCs w:val="24"/>
        </w:rPr>
        <w:t xml:space="preserve"> Труд – это право или обязанность человека? Работа мечты. Жизненно важные навыки. 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История появления праздника День Победы.</w:t>
      </w:r>
      <w:r w:rsidRPr="00A23CB1">
        <w:rPr>
          <w:rFonts w:ascii="Times New Roman" w:hAnsi="Times New Roman" w:cs="Times New Roman"/>
          <w:sz w:val="24"/>
          <w:szCs w:val="24"/>
        </w:rPr>
        <w:t xml:space="preserve"> Поисковое движение России. Могила Неизвестного Солдата. Семейные традиции празднования Дня Победы.</w:t>
      </w:r>
    </w:p>
    <w:p w:rsidR="00F16412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 xml:space="preserve"> 19 мая 1922 года</w:t>
      </w:r>
      <w:r w:rsidRPr="00A23CB1">
        <w:rPr>
          <w:rFonts w:ascii="Times New Roman" w:hAnsi="Times New Roman" w:cs="Times New Roman"/>
          <w:sz w:val="24"/>
          <w:szCs w:val="24"/>
        </w:rPr>
        <w:t xml:space="preserve"> — день рождения пионерской организации. Цель ее создания и деятельность. Причины, по которым дети объединяются.</w:t>
      </w:r>
    </w:p>
    <w:p w:rsidR="00A72253" w:rsidRPr="00A23CB1" w:rsidRDefault="00A72034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Неизвестный Пушкин.</w:t>
      </w:r>
      <w:r w:rsidRPr="00A23CB1">
        <w:rPr>
          <w:rFonts w:ascii="Times New Roman" w:hAnsi="Times New Roman" w:cs="Times New Roman"/>
          <w:sz w:val="24"/>
          <w:szCs w:val="24"/>
        </w:rPr>
        <w:t xml:space="preserve"> Творчество Пушкина объединяет поколения. Вклад А. С. Пушкина в формирование современного литературного русского языка.</w:t>
      </w:r>
    </w:p>
    <w:p w:rsidR="00955AEE" w:rsidRDefault="00955AEE" w:rsidP="00A23C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</w:t>
      </w:r>
    </w:p>
    <w:p w:rsidR="00A23CB1" w:rsidRPr="00A23CB1" w:rsidRDefault="00A23CB1" w:rsidP="00A23C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</w:t>
      </w:r>
      <w:r w:rsidRPr="00A23CB1">
        <w:rPr>
          <w:rFonts w:ascii="Times New Roman" w:hAnsi="Times New Roman" w:cs="Times New Roman"/>
          <w:bCs/>
          <w:sz w:val="24"/>
          <w:szCs w:val="24"/>
        </w:rPr>
        <w:t xml:space="preserve">Личностные результаты </w:t>
      </w:r>
      <w:r w:rsidR="00A23CB1" w:rsidRPr="00A23CB1">
        <w:rPr>
          <w:rFonts w:ascii="Times New Roman" w:hAnsi="Times New Roman" w:cs="Times New Roman"/>
          <w:bCs/>
          <w:sz w:val="24"/>
          <w:szCs w:val="24"/>
        </w:rPr>
        <w:t>отражают</w:t>
      </w:r>
      <w:r w:rsidRPr="00A23CB1">
        <w:rPr>
          <w:rFonts w:ascii="Times New Roman" w:hAnsi="Times New Roman" w:cs="Times New Roman"/>
          <w:bCs/>
          <w:sz w:val="24"/>
          <w:szCs w:val="24"/>
        </w:rPr>
        <w:t>: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lastRenderedPageBreak/>
        <w:t xml:space="preserve">•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•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• готовность к служению Отечеству, его защите;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•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•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•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•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• нравственное сознание и поведение на основе усвоения общечеловеческих ценностей;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• эстетическое отношение к миру, включая эстетику быта, научного и технического творчества, спорта, общественных отношений;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• приятие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•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•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•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F17E9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• ответственное отношение к созданию семьи на основе осознанного принятия ценностей семейной жизни.</w:t>
      </w:r>
    </w:p>
    <w:p w:rsidR="00A23CB1" w:rsidRPr="00A23CB1" w:rsidRDefault="00A23CB1" w:rsidP="00A23C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bCs/>
          <w:sz w:val="24"/>
          <w:szCs w:val="24"/>
        </w:rPr>
        <w:t>Метапредметные результаты</w:t>
      </w:r>
      <w:r w:rsidRPr="00A23CB1">
        <w:rPr>
          <w:rFonts w:ascii="Times New Roman" w:hAnsi="Times New Roman" w:cs="Times New Roman"/>
          <w:sz w:val="24"/>
          <w:szCs w:val="24"/>
        </w:rPr>
        <w:t xml:space="preserve"> освоения программы </w:t>
      </w:r>
      <w:r w:rsidR="00A23CB1">
        <w:rPr>
          <w:rFonts w:ascii="Times New Roman" w:hAnsi="Times New Roman" w:cs="Times New Roman"/>
          <w:sz w:val="24"/>
          <w:szCs w:val="24"/>
        </w:rPr>
        <w:t>отражают</w:t>
      </w:r>
      <w:r w:rsidRPr="00A23C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• умение самостоятельно определять цели деятельности и составлять планы деятельности; самостоятельно осуществлять, контролировать и корректировать  </w:t>
      </w:r>
      <w:r w:rsidRPr="00A23CB1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•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•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•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•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• умение определять назначение и функции различных социальных институтов; </w:t>
      </w:r>
    </w:p>
    <w:p w:rsidR="006F17E9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•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•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•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4C7978" w:rsidRDefault="00F16412" w:rsidP="004C7978">
      <w:pPr>
        <w:spacing w:after="0" w:line="240" w:lineRule="auto"/>
        <w:ind w:firstLine="709"/>
        <w:contextualSpacing/>
        <w:jc w:val="center"/>
      </w:pPr>
      <w:r w:rsidRPr="00A23CB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16412" w:rsidRPr="00A23CB1" w:rsidRDefault="004C7978" w:rsidP="004C79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978">
        <w:rPr>
          <w:rFonts w:ascii="Times New Roman" w:hAnsi="Times New Roman" w:cs="Times New Roman"/>
          <w:sz w:val="24"/>
          <w:szCs w:val="24"/>
        </w:rPr>
        <w:t>Предметные результаты</w:t>
      </w:r>
      <w:r w:rsidR="00F16412" w:rsidRPr="00A23CB1">
        <w:rPr>
          <w:rFonts w:ascii="Times New Roman" w:hAnsi="Times New Roman" w:cs="Times New Roman"/>
          <w:sz w:val="24"/>
          <w:szCs w:val="24"/>
        </w:rPr>
        <w:t xml:space="preserve">освоения программы представлены с учетом специфики содержания предметных областей, затрагиваемых в ходе участия в программе «Разговоры о важном»: </w:t>
      </w:r>
    </w:p>
    <w:p w:rsidR="00F16412" w:rsidRPr="00A23CB1" w:rsidRDefault="00F16412" w:rsidP="004C79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Русский язык и литература: сформированность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языка;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Иностранные языки: 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История: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</w:t>
      </w:r>
      <w:r w:rsidRPr="00A23CB1">
        <w:rPr>
          <w:rFonts w:ascii="Times New Roman" w:hAnsi="Times New Roman" w:cs="Times New Roman"/>
          <w:sz w:val="24"/>
          <w:szCs w:val="24"/>
        </w:rPr>
        <w:lastRenderedPageBreak/>
        <w:t xml:space="preserve">процессе; сформированность умений применять исторические знания в профессиональной и общественной  деятельности, поликультурном общении; сформированность умений вести диалог, обосновывать свою точку зрения в дискуссии по исторической тематике.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Обществознание: сформированность знаний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сформированность представлений об основных тенденциях и возможных перспективах развития мирового сообщества в глобальном мире; сформированность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География: владение представлениями о современной географической науке, ее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самостоятельного  оценивания уровня безопасности окружающей среды, адаптации к изменению ее условий;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 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Экономика: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понимание места и роли России в современной мировой экономике; умение ориентироваться в текущих экономических событиях в России и в мире. </w:t>
      </w:r>
    </w:p>
    <w:p w:rsidR="00281D80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Право: сформированность представлений о понятии государства, его функциях, механизме и формах; владение знаниями о понятии права, источниках и нормах права, законности, правоотношениях;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сформированность навыков самостоятельного поиска правовой информации, умений использовать результаты в конкретных жизненных ситуациях. </w:t>
      </w:r>
    </w:p>
    <w:p w:rsidR="00281D80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lastRenderedPageBreak/>
        <w:t xml:space="preserve">Информатика: сформированность представлений о роли информации и связанных с ней процессов в окружающем мире; сформированность базовых навыков и умений по соблюдению требований техники безопасности, гигиены и 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 </w:t>
      </w:r>
    </w:p>
    <w:p w:rsidR="00281D80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>Биология: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281D80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Естествознание: 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</w:t>
      </w:r>
      <w:r w:rsidR="00281D80" w:rsidRPr="00A23CB1">
        <w:rPr>
          <w:rFonts w:ascii="Times New Roman" w:hAnsi="Times New Roman" w:cs="Times New Roman"/>
          <w:sz w:val="24"/>
          <w:szCs w:val="24"/>
        </w:rPr>
        <w:t>-</w:t>
      </w:r>
      <w:r w:rsidRPr="00A23CB1">
        <w:rPr>
          <w:rFonts w:ascii="Times New Roman" w:hAnsi="Times New Roman" w:cs="Times New Roman"/>
          <w:sz w:val="24"/>
          <w:szCs w:val="24"/>
        </w:rPr>
        <w:t xml:space="preserve">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сформированность представлений о научном методе познания природы и средствах изучения мегамира, макромира и микромира;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 </w:t>
      </w:r>
    </w:p>
    <w:p w:rsidR="00281D80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Астрономия: сформированность представлений о строении Солнечной системы, эволюции звезд и Вселенной, пространственно-временных масштабах Вселенной; сформированность представлений о значении астрономии в практической деятельности человека и дальнейшем научно-техническом 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 </w:t>
      </w:r>
    </w:p>
    <w:p w:rsidR="00281D80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Экология: 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сформированность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F16412" w:rsidRPr="00A23CB1" w:rsidRDefault="00F16412" w:rsidP="00A23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B1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жизнедеятельности: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</w:t>
      </w:r>
      <w:r w:rsidRPr="00A23CB1">
        <w:rPr>
          <w:rFonts w:ascii="Times New Roman" w:hAnsi="Times New Roman" w:cs="Times New Roman"/>
          <w:sz w:val="24"/>
          <w:szCs w:val="24"/>
        </w:rPr>
        <w:lastRenderedPageBreak/>
        <w:t>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</w:t>
      </w:r>
    </w:p>
    <w:p w:rsidR="006F17E9" w:rsidRDefault="006F17E9" w:rsidP="00832C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C3A" w:rsidRPr="00E65BA2" w:rsidRDefault="00832C3A" w:rsidP="00832C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BA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832C3A" w:rsidRPr="00E65BA2" w:rsidRDefault="00832C3A" w:rsidP="00832C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992"/>
        <w:gridCol w:w="4253"/>
        <w:gridCol w:w="2233"/>
      </w:tblGrid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E65BA2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9" w:type="dxa"/>
            <w:shd w:val="clear" w:color="auto" w:fill="auto"/>
          </w:tcPr>
          <w:p w:rsidR="00915F4B" w:rsidRPr="00E65BA2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992" w:type="dxa"/>
            <w:shd w:val="clear" w:color="auto" w:fill="auto"/>
          </w:tcPr>
          <w:p w:rsidR="00915F4B" w:rsidRPr="00E65BA2" w:rsidRDefault="00915F4B" w:rsidP="004C7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4C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6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4253" w:type="dxa"/>
            <w:shd w:val="clear" w:color="auto" w:fill="auto"/>
          </w:tcPr>
          <w:p w:rsidR="00915F4B" w:rsidRPr="00E65BA2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233" w:type="dxa"/>
            <w:shd w:val="clear" w:color="auto" w:fill="auto"/>
          </w:tcPr>
          <w:p w:rsidR="00915F4B" w:rsidRPr="00E65BA2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9A0117" w:rsidRDefault="00915F4B" w:rsidP="00586A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9A0117">
              <w:rPr>
                <w:rFonts w:ascii="Times New Roman" w:hAnsi="Times New Roman" w:cs="Times New Roman"/>
                <w:sz w:val="20"/>
                <w:szCs w:val="20"/>
              </w:rPr>
              <w:t xml:space="preserve"> во вступительной беседе. Просм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аривать</w:t>
            </w:r>
            <w:r w:rsidRPr="009A0117">
              <w:rPr>
                <w:rFonts w:ascii="Times New Roman" w:hAnsi="Times New Roman" w:cs="Times New Roman"/>
                <w:sz w:val="20"/>
                <w:szCs w:val="20"/>
              </w:rPr>
              <w:t xml:space="preserve"> ролик«История успеха».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вовать </w:t>
            </w:r>
            <w:r w:rsidRPr="009A0117">
              <w:rPr>
                <w:rFonts w:ascii="Times New Roman" w:hAnsi="Times New Roman" w:cs="Times New Roman"/>
                <w:sz w:val="20"/>
                <w:szCs w:val="20"/>
              </w:rPr>
              <w:t>в  мотивационной беседе о  чертах характера, которые присущи людям с  активной жизненной позицией, о  мечтах и  о том, как можно их достигнуть. Просм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атривать</w:t>
            </w:r>
            <w:r w:rsidRPr="009A0117">
              <w:rPr>
                <w:rFonts w:ascii="Times New Roman" w:hAnsi="Times New Roman" w:cs="Times New Roman"/>
                <w:sz w:val="20"/>
                <w:szCs w:val="20"/>
              </w:rPr>
              <w:t xml:space="preserve"> проморолик «Россия — страна возможностей»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9A0117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9A0117">
              <w:rPr>
                <w:rFonts w:ascii="Times New Roman" w:hAnsi="Times New Roman" w:cs="Times New Roman"/>
                <w:sz w:val="20"/>
                <w:szCs w:val="20"/>
              </w:rPr>
              <w:t xml:space="preserve"> во вступительной беседе о  России. Просм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атривать</w:t>
            </w:r>
            <w:r w:rsidRPr="009A0117">
              <w:rPr>
                <w:rFonts w:ascii="Times New Roman" w:hAnsi="Times New Roman" w:cs="Times New Roman"/>
                <w:sz w:val="20"/>
                <w:szCs w:val="20"/>
              </w:rPr>
              <w:t xml:space="preserve"> ролик о России.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вовать</w:t>
            </w:r>
            <w:r w:rsidRPr="009A0117">
              <w:rPr>
                <w:rFonts w:ascii="Times New Roman" w:hAnsi="Times New Roman" w:cs="Times New Roman"/>
                <w:sz w:val="20"/>
                <w:szCs w:val="20"/>
              </w:rPr>
              <w:t xml:space="preserve"> в работе с пословицами. Интерактивное задание «Своя игра».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вовать</w:t>
            </w:r>
            <w:r w:rsidRPr="009A0117">
              <w:rPr>
                <w:rFonts w:ascii="Times New Roman" w:hAnsi="Times New Roman" w:cs="Times New Roman"/>
                <w:sz w:val="20"/>
                <w:szCs w:val="20"/>
              </w:rPr>
              <w:t>в инсценировке и решении проблемных ситуаций с  дальнейшим обсуждением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:rsidR="004C797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 xml:space="preserve">Зоя. </w:t>
            </w:r>
          </w:p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Участие во вступительной беседе. Просмотр видеоролика о жизни и подвиге Зои. Участие в беседе о том, как воспитываются черты личности героя. 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во вступительной беседе. Просмотр видеоролика об истории Центральной избирательной комиссии. Обсуждение ситуаций, возникающих в связи с голосованием и выборами. Выполнение интерактивного задания «Избирательная система»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9A0117" w:rsidRDefault="00915F4B" w:rsidP="00586A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0117">
              <w:rPr>
                <w:rFonts w:ascii="Times New Roman" w:hAnsi="Times New Roman" w:cs="Times New Roman"/>
                <w:sz w:val="20"/>
                <w:szCs w:val="20"/>
              </w:rPr>
              <w:t>росм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117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ивать</w:t>
            </w:r>
            <w:r w:rsidRPr="009A0117">
              <w:rPr>
                <w:rFonts w:ascii="Times New Roman" w:hAnsi="Times New Roman" w:cs="Times New Roman"/>
                <w:sz w:val="20"/>
                <w:szCs w:val="20"/>
              </w:rPr>
              <w:t xml:space="preserve"> видеоролик.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вовать</w:t>
            </w:r>
            <w:r w:rsidRPr="009A0117">
              <w:rPr>
                <w:rFonts w:ascii="Times New Roman" w:hAnsi="Times New Roman" w:cs="Times New Roman"/>
                <w:sz w:val="20"/>
                <w:szCs w:val="20"/>
              </w:rPr>
              <w:t xml:space="preserve"> в командной работе: каким должен быть современный учитель? (Создание кластера.)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вовать</w:t>
            </w:r>
            <w:r w:rsidRPr="009A0117">
              <w:rPr>
                <w:rFonts w:ascii="Times New Roman" w:hAnsi="Times New Roman" w:cs="Times New Roman"/>
                <w:sz w:val="20"/>
                <w:szCs w:val="20"/>
              </w:rPr>
              <w:t xml:space="preserve"> в  дискуссии на одну из предложенных тем: «Если бы я был учителем, какими качествами обладал…, как относился бы к ученикам…, как готовился к занятиям…, какие вспомогательные средства использовал для проведения уроков?»; «Как сделать урок интересным?»; «Что нужно, чтобы понимать своих учеников?»; «Нужно ли учителю учиться?»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</w:t>
            </w:r>
            <w:r w:rsidRPr="006D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здоровья, профилактика буллинга)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Мотивационная беседа о взаимосвязи физического и психического здоровья. Игра «Верю - не верю» о стереотипах в отношении здоровья и здорового образа жизни. Просмотр отрывков из мультфильмов и фильмов, обсуждение их. Беседа о буллинге, его </w:t>
            </w:r>
            <w:r w:rsidRPr="005D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причинах и вреде, который он причиняет человеку. 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 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 Итоговая рефлексивная беседа, в ходе которой школьники обсуждают характеристики идеального коллектива, в котором им было бы комфортно находиться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Мотивационная беседа о любимых мультфильмах и кинофильмах, жанрах кино. Просмотр видеоролика об истории российского игрового кино. Обсуждение ролика. Беседа о будущем кинематографа в цифровую эпоху. Интерактивная игра, в ходе которой школьники называют мультфильм или фильм по его отрывку. Игра «Ты - актер», где дети пробуют себя в роли актеров немого кино. Итоговая беседа о возможности создания собственного фильма о классе, сделанного руками школьников.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Участие во вступительной беседе, просмотр видеоролика о видах подразделений специального назначения в России. Участие в обсуждении: «Качества личности бойца спецназа». Выполнение интерактивного задания «Что важнее для спецназа».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народного</w:t>
            </w:r>
          </w:p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единства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Участвовать во вступительной беседе о появлении праздника День народного единства. Знакомство с  исторической справкой о событиях Смутного времени. Работать в  группах: если бы вы жили в  Смутное время, в  чём вы бы увидели причины появления народных ополчений?Дискуссия о  том, что 4  ноября 1612  года воины народного ополчения продемонстрировали образец героизма и сплочённости всего народа вне зависимости от происхождения, вероисповедания и  положения в  обществе. Дискуссия о  том, когда ещё люди чувствуют, что им надо объединяться? Блицопрос о  том, что в  Москве нам напоминает о событиях 1612 года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сущности понятий «суверенитет», «технологический суверенитет», «цифровая экономика». 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 Игра-викторина «Язык не для всех», в ходе которой </w:t>
            </w:r>
            <w:r w:rsidRPr="005D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школьники знакомятся с новыми понятиями в области цифровых технологий и с профессиями будущего. 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7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Участвовать в  игре «Незаконченное предложение», во время которой каждый школьник продолжает предложение «Первое, что приходит в  голову, когда я  слышу слово „мама“ …». Участие в групповом обсуждении случаев недопонимания мам и детей. Поиск причин этого в  процессе групповой работы. Участие в беседе о том, что делает наших мам счастливыми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 Знакомство с традициями народов, живущих на территории России. 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Знакомство школьников с информацией о создании в Международного Комитета Красного Креста. Участие в обсуждении вопроса: действительно ли создание именно этой организации можно считать началом волонтерского движения? Работа в группах по составлению списка особенностей волонтерской деятельности. Обмен историями из жизни о волонтёрской деятельности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rPr>
          <w:trHeight w:val="631"/>
        </w:trPr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Участие во вступительной беседе о значении слова «конституция» и о жизни без конституции. Участие в обсуждении ситуаций, в которых было нарушение прав или невыполнение обязанностей. Участие в игре «Незаконченное предложение», во время которой каждый школьник продолжает предложение «Нужно знать Конституцию, потому что…» Участие в дискуссии об осознанном поведении и личной ответственности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 Участие в дискуссии о том, есть ли место героизму сегодня? Обсуждение мнений школьников. Участие в игре «Качества современного героя»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  блицопросе «История рождения Христа». Работать в группах: обсуждаем рождественские традиции (кто больше вспомнит). Какие рождественские традиции других стран вам больше всего нравятся? Игра«Найди связь»: педагог называет слово, связанное с Рождеством, а школьники рассказывают, как оно с ним </w:t>
            </w:r>
            <w:r w:rsidRPr="005D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связано. Работа в  парах: придумать нетривиальное пожелание на Рождество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От А до Я. 450 лет "Азбуке" Ивана Фёдорова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Беседа о разных способах передачи информации. Блиц-опрос «Интересные факты об Азбуке». Эвристическая беседа «Первая печатная «Азбука»: в чем особенности». Интерактивные задания, связанные с содержанием «Азбуки»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Беседа о том, что такое налоговая система. Блиц-опрос «Для чего государству необходим бюджет?». Беседа «Права и обязанности налогоплательщика». Интерактивное задание «Создай и распредели бюджет».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269" w:type="dxa"/>
            <w:shd w:val="clear" w:color="auto" w:fill="auto"/>
          </w:tcPr>
          <w:p w:rsidR="00915F4B" w:rsidRPr="00F97167" w:rsidRDefault="00F97167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167">
              <w:rPr>
                <w:rFonts w:ascii="Times New Roman" w:hAnsi="Times New Roman" w:cs="Times New Roman"/>
                <w:sz w:val="24"/>
                <w:szCs w:val="24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Участвовать в  обсуждении неписанных правил выживания: 1. Не съедать весь выданный хлеб сразу. 2. Стоя в  очереди за продовольствием, люди прижимались друг к другу: с одной стороны, чтобы не пропускать полукриминальных личностей, а с другой — чтобы сохранить тепло. 3. При бомбардировках люди знали, где находится бомбоубежище и  какой путь является наиболее безопасным. На улицах размещали таблички «Граждане! При артобстреле эта сторона улицы наиболее опасна!». 4. Не ложиться и всё время что-то делать. Беседа о  том, что ещё помогало людям выстоять. Работать в парах с дальнейшим обобщенем: почему планам Гитлера не суждено было сбыться?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Беседа о государствах-союзниках Российской Федерации. Блиц-опрос: «Какие традиционные ценности разделяют союзники?». Дискуссия: права и обязанности союзных государств. В чем заключается союзническая поддержка? Что Россия делает для союзников?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Д. Менделеева. День российской науки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Участвовать во вступительной беседе о  том, какой была бы жизнь человека без научных достижений. Участвовать в  беседе об основных научных и  технических достижениях в  нашей стране. Участвовать в блицопросе «Примеры использования достижений науки в  повседневной жизни». Работать в  группах с  дальнейшим обобщением: «Плюсы и  минусы научно-технического прогресса»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7B8A">
              <w:rPr>
                <w:rFonts w:ascii="Times New Roman" w:hAnsi="Times New Roman" w:cs="Times New Roman"/>
                <w:sz w:val="20"/>
                <w:szCs w:val="20"/>
              </w:rPr>
              <w:t>бмен мнениями «Что для вас является удивительным в вашей стране?». Беседа о  том, в  чём причины исчезновения малочисленных народов России. Мозговой штурм: как сохранить Россию для будущих поколений</w:t>
            </w:r>
            <w:r w:rsidR="00F971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7167" w:rsidRPr="00077B8A" w:rsidRDefault="00F97167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167">
              <w:rPr>
                <w:rFonts w:ascii="Times New Roman" w:hAnsi="Times New Roman" w:cs="Times New Roman"/>
                <w:sz w:val="20"/>
                <w:szCs w:val="20"/>
              </w:rPr>
              <w:t xml:space="preserve">Игра «Своя игра», в которой разыгрываются вопросы об уникальных местах России и их первооткрывателях. 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 «Каждый </w:t>
            </w:r>
            <w:r w:rsidRPr="00F97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может стать первооткрывателем, потому что …»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225134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077B8A">
              <w:rPr>
                <w:rFonts w:ascii="Times New Roman" w:hAnsi="Times New Roman" w:cs="Times New Roman"/>
                <w:sz w:val="20"/>
                <w:szCs w:val="20"/>
              </w:rPr>
              <w:t xml:space="preserve"> в  интеллектуальной разминке «Что вы знаете о  Дне защитника Отечества».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вовать</w:t>
            </w:r>
            <w:r w:rsidRPr="00077B8A">
              <w:rPr>
                <w:rFonts w:ascii="Times New Roman" w:hAnsi="Times New Roman" w:cs="Times New Roman"/>
                <w:sz w:val="20"/>
                <w:szCs w:val="20"/>
              </w:rPr>
              <w:t xml:space="preserve"> в  дискуссии о  причинах выбора профессии военного.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77B8A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077B8A">
              <w:rPr>
                <w:rFonts w:ascii="Times New Roman" w:hAnsi="Times New Roman" w:cs="Times New Roman"/>
                <w:sz w:val="20"/>
                <w:szCs w:val="20"/>
              </w:rPr>
              <w:t xml:space="preserve"> в  парах: знакомство с  примерами военных действий, в  которых выручала смекалка</w:t>
            </w:r>
            <w:r>
              <w:t>.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Проблематизирующая беседа о трех слагаемых успешной самореализации человека в обществе: дружбе, семье и профессии. Выступление федерального спикера (о примерах и способах 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 Групповая работа «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1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Групповая работа по созданию кластера «Всемирный фестиваль молодежи». Историческая справка об истории возникновения Всемирного фестиваля молодежи. Беседа «Эмблемы и символы фестивалей». Дискуссия «Всемирный фестиваль молодежи – 2024 в подробностях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«Первым делом самолеты». О гражданской авиации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 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Ил-114-300, Ту-214, Ил-96, "Байкал". Интерактивная игра «33 ступеньки в небо», в ходе которой школьники знакомятся с легендарными российскими пилотами, испытателями, конструкторами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077B8A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077B8A">
              <w:rPr>
                <w:rFonts w:ascii="Times New Roman" w:hAnsi="Times New Roman" w:cs="Times New Roman"/>
                <w:sz w:val="20"/>
                <w:szCs w:val="20"/>
              </w:rPr>
              <w:t xml:space="preserve"> в беседе о географическом положении Крыма с использованием карты. Самостоятельная работа по изучению информации по истории Крыма.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077B8A">
              <w:rPr>
                <w:rFonts w:ascii="Times New Roman" w:hAnsi="Times New Roman" w:cs="Times New Roman"/>
                <w:sz w:val="20"/>
                <w:szCs w:val="20"/>
              </w:rPr>
              <w:t xml:space="preserve"> в  группах с  обобщением: что с  древних времён привлекало разные народы в Крымском полуострове? Обмен мнениями: что бы вы рекомендовали посетить в Крыму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Дискуссия «Основные правила здорового образа жизни». Групповая работа: составление памятки о ЗОЖ. Дискуссия «Следуешь моде – вредишь здоровью» (о тату, пирсинге, энергетиках и т.д.).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5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году. 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</w:t>
            </w:r>
            <w:r w:rsidRPr="005D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дрессировке животных). Мастер-класс «Фокус здесь и сейчас», в ходе которого школьники разучивают несколько простых фокусов. Видео-викторина «Клоун», в ходе которой школьники знакомятся великими российскими клоунами (Юрий Никулин, Олег Попов, Юрий Куклачев, Вячеслав Полунин). Рефлексивная беседа о том, как важно уметь поддерживать оптимизм в себе и в окружающи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</w:pPr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077B8A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077B8A">
              <w:rPr>
                <w:rFonts w:ascii="Times New Roman" w:hAnsi="Times New Roman" w:cs="Times New Roman"/>
                <w:sz w:val="20"/>
                <w:szCs w:val="20"/>
              </w:rPr>
              <w:t xml:space="preserve"> во вступительной беседе об основных исторических событиях в космонавтике.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77B8A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077B8A">
              <w:rPr>
                <w:rFonts w:ascii="Times New Roman" w:hAnsi="Times New Roman" w:cs="Times New Roman"/>
                <w:sz w:val="20"/>
                <w:szCs w:val="20"/>
              </w:rPr>
              <w:t xml:space="preserve"> в группах: найти в  Интернете информацию о  космонавте и 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Крикалёв, Геннадий Падалка, Анатолий Соловьёв).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вовать </w:t>
            </w:r>
            <w:r w:rsidRPr="00077B8A">
              <w:rPr>
                <w:rFonts w:ascii="Times New Roman" w:hAnsi="Times New Roman" w:cs="Times New Roman"/>
                <w:sz w:val="20"/>
                <w:szCs w:val="20"/>
              </w:rPr>
              <w:t xml:space="preserve"> в беседе о трудном процессе подготовки к полёту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 Игра «Закончи фразу, ставшую крылатой», в ходе которой школьники продолжают знаменитые фразы из произведений Н. Гоголя. Интерактивная игра, в ходе которой школьники по отрывкам из телеспектаклей, кинофильмов, иллюстраций, созданных по произведениям Николая Гоголя.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Экологичное потребление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 Работа в группах по составлению общего списка эко-правил, которые легко может соблюдать каждый.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Труд крут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Вступительная беседа об истории Праздника труда. Участие в дискуссии: «Труд — это право или обязанность человека?» Мозговой штурм — обсуждение критериев работы мечты. Блиц-опрос «Владеете ли вы элементарными трудовыми навыками?»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</w:pPr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8F7EC4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 w:rsidRPr="008F7EC4">
              <w:rPr>
                <w:rFonts w:ascii="Times New Roman" w:hAnsi="Times New Roman" w:cs="Times New Roman"/>
                <w:sz w:val="20"/>
                <w:szCs w:val="20"/>
              </w:rPr>
              <w:t xml:space="preserve"> во вступительной беседе об истории появления праздника День Победы.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вовать</w:t>
            </w:r>
            <w:r w:rsidRPr="008F7EC4">
              <w:rPr>
                <w:rFonts w:ascii="Times New Roman" w:hAnsi="Times New Roman" w:cs="Times New Roman"/>
                <w:sz w:val="20"/>
                <w:szCs w:val="20"/>
              </w:rPr>
              <w:t xml:space="preserve"> в беседе о том, что заставляет тысячи человек заниматься поиском и  захоронением останков погибших защитников Отечества? Обмен мнениями: есть ли в вашей семье традиция отмечать День Победы?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>Будь готов! Ко дню детских общественных организаций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>Участвовать во вступительной беседе о  пионерской организации, в дискуссии о том, какое должно быть детское общественное объединение, чтобы вам захотелось в  него вступить, в мозговом штурме по выдвижению причин, по которым дети объединяются, в  беседе о  том, какие бывают детские общественные объединения</w:t>
            </w:r>
          </w:p>
        </w:tc>
        <w:tc>
          <w:tcPr>
            <w:tcW w:w="2233" w:type="dxa"/>
            <w:shd w:val="clear" w:color="auto" w:fill="auto"/>
          </w:tcPr>
          <w:p w:rsidR="00915F4B" w:rsidRPr="004C7978" w:rsidRDefault="003A64C1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0" w:history="1">
              <w:r w:rsidR="00915F4B" w:rsidRPr="004C7978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https://razgovor.edsoo.ru/</w:t>
              </w:r>
            </w:hyperlink>
          </w:p>
          <w:p w:rsidR="00915F4B" w:rsidRPr="004C7978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F4B" w:rsidRPr="00E65BA2" w:rsidTr="004C7978">
        <w:tc>
          <w:tcPr>
            <w:tcW w:w="709" w:type="dxa"/>
            <w:shd w:val="clear" w:color="auto" w:fill="auto"/>
          </w:tcPr>
          <w:p w:rsidR="00915F4B" w:rsidRPr="00E65BA2" w:rsidRDefault="00915F4B" w:rsidP="00586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915F4B" w:rsidRPr="006D6628" w:rsidRDefault="00915F4B" w:rsidP="00586A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62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Великий и </w:t>
            </w:r>
            <w:r w:rsidRPr="006D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могучий. 225 со дня рождения А. С. Пушкина</w:t>
            </w:r>
          </w:p>
        </w:tc>
        <w:tc>
          <w:tcPr>
            <w:tcW w:w="992" w:type="dxa"/>
            <w:shd w:val="clear" w:color="auto" w:fill="auto"/>
          </w:tcPr>
          <w:p w:rsidR="00915F4B" w:rsidRPr="004C7978" w:rsidRDefault="00915F4B" w:rsidP="00586A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</w:tcPr>
          <w:p w:rsidR="00915F4B" w:rsidRPr="005D1655" w:rsidRDefault="00915F4B" w:rsidP="00586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55">
              <w:rPr>
                <w:rFonts w:ascii="Times New Roman" w:hAnsi="Times New Roman" w:cs="Times New Roman"/>
                <w:sz w:val="20"/>
                <w:szCs w:val="20"/>
              </w:rPr>
              <w:t xml:space="preserve">Брейн- ринг «Узнай произведение по иллюстрации». Историческая справка </w:t>
            </w:r>
            <w:r w:rsidRPr="005D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«Малоизвестные факты из жизни А. С. Пушкина». Эвристическая беседа «Мы говорим на языке Пушкина». Интерактивные задания на знание русского языка.</w:t>
            </w:r>
          </w:p>
        </w:tc>
        <w:tc>
          <w:tcPr>
            <w:tcW w:w="2233" w:type="dxa"/>
            <w:shd w:val="clear" w:color="auto" w:fill="auto"/>
          </w:tcPr>
          <w:p w:rsidR="00915F4B" w:rsidRDefault="00915F4B" w:rsidP="00586AF1">
            <w:pPr>
              <w:spacing w:after="0" w:line="240" w:lineRule="auto"/>
              <w:contextualSpacing/>
              <w:jc w:val="center"/>
            </w:pPr>
          </w:p>
        </w:tc>
      </w:tr>
    </w:tbl>
    <w:p w:rsidR="004C7978" w:rsidRPr="004C7978" w:rsidRDefault="004C7978">
      <w:pPr>
        <w:tabs>
          <w:tab w:val="left" w:pos="5444"/>
        </w:tabs>
        <w:rPr>
          <w:rFonts w:ascii="Times New Roman" w:hAnsi="Times New Roman" w:cs="Times New Roman"/>
          <w:sz w:val="24"/>
          <w:szCs w:val="24"/>
        </w:rPr>
      </w:pPr>
    </w:p>
    <w:sectPr w:rsidR="004C7978" w:rsidRPr="004C7978" w:rsidSect="005973DD">
      <w:headerReference w:type="default" r:id="rId41"/>
      <w:footerReference w:type="default" r:id="rId42"/>
      <w:footerReference w:type="first" r:id="rId4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96" w:rsidRDefault="00240296" w:rsidP="007476A1">
      <w:pPr>
        <w:spacing w:after="0" w:line="240" w:lineRule="auto"/>
      </w:pPr>
      <w:r>
        <w:separator/>
      </w:r>
    </w:p>
  </w:endnote>
  <w:endnote w:type="continuationSeparator" w:id="1">
    <w:p w:rsidR="00240296" w:rsidRDefault="00240296" w:rsidP="0074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294250"/>
      <w:docPartObj>
        <w:docPartGallery w:val="Page Numbers (Bottom of Page)"/>
        <w:docPartUnique/>
      </w:docPartObj>
    </w:sdtPr>
    <w:sdtContent>
      <w:p w:rsidR="005973DD" w:rsidRDefault="003A64C1">
        <w:pPr>
          <w:pStyle w:val="a6"/>
          <w:jc w:val="center"/>
        </w:pPr>
        <w:r>
          <w:fldChar w:fldCharType="begin"/>
        </w:r>
        <w:r w:rsidR="005973DD">
          <w:instrText>PAGE   \* MERGEFORMAT</w:instrText>
        </w:r>
        <w:r>
          <w:fldChar w:fldCharType="separate"/>
        </w:r>
        <w:r w:rsidR="00610747">
          <w:rPr>
            <w:noProof/>
          </w:rPr>
          <w:t>6</w:t>
        </w:r>
        <w:r>
          <w:fldChar w:fldCharType="end"/>
        </w:r>
      </w:p>
    </w:sdtContent>
  </w:sdt>
  <w:p w:rsidR="005973DD" w:rsidRDefault="005973D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3DD" w:rsidRDefault="005973DD">
    <w:pPr>
      <w:pStyle w:val="a6"/>
      <w:jc w:val="center"/>
    </w:pPr>
  </w:p>
  <w:p w:rsidR="005973DD" w:rsidRDefault="005973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96" w:rsidRDefault="00240296" w:rsidP="007476A1">
      <w:pPr>
        <w:spacing w:after="0" w:line="240" w:lineRule="auto"/>
      </w:pPr>
      <w:r>
        <w:separator/>
      </w:r>
    </w:p>
  </w:footnote>
  <w:footnote w:type="continuationSeparator" w:id="1">
    <w:p w:rsidR="00240296" w:rsidRDefault="00240296" w:rsidP="0074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B1" w:rsidRPr="00A23CB1" w:rsidRDefault="00A23CB1" w:rsidP="00A23CB1">
    <w:pPr>
      <w:pStyle w:val="a4"/>
      <w:jc w:val="right"/>
      <w:rPr>
        <w:rFonts w:ascii="Times New Roman" w:hAnsi="Times New Roman" w:cs="Times New Roman"/>
      </w:rPr>
    </w:pPr>
    <w:r w:rsidRPr="00A23CB1">
      <w:rPr>
        <w:rFonts w:ascii="Times New Roman" w:hAnsi="Times New Roman" w:cs="Times New Roman"/>
      </w:rPr>
      <w:t>Рабочая программа внеурочной деятельности «Разговоры о важном». 10-11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B2D"/>
    <w:multiLevelType w:val="hybridMultilevel"/>
    <w:tmpl w:val="9D52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3FEE"/>
    <w:multiLevelType w:val="hybridMultilevel"/>
    <w:tmpl w:val="B754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C3DE3"/>
    <w:multiLevelType w:val="hybridMultilevel"/>
    <w:tmpl w:val="0054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D54D2"/>
    <w:multiLevelType w:val="hybridMultilevel"/>
    <w:tmpl w:val="31968F6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30AFC"/>
    <w:multiLevelType w:val="hybridMultilevel"/>
    <w:tmpl w:val="4E348AFE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46DA2"/>
    <w:multiLevelType w:val="hybridMultilevel"/>
    <w:tmpl w:val="52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11045"/>
    <w:multiLevelType w:val="hybridMultilevel"/>
    <w:tmpl w:val="CD0CE02E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30773"/>
    <w:multiLevelType w:val="hybridMultilevel"/>
    <w:tmpl w:val="F44EFAE0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C2072"/>
    <w:multiLevelType w:val="hybridMultilevel"/>
    <w:tmpl w:val="BB9C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B6F10"/>
    <w:multiLevelType w:val="hybridMultilevel"/>
    <w:tmpl w:val="EC6A3778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05214"/>
    <w:multiLevelType w:val="hybridMultilevel"/>
    <w:tmpl w:val="1FBA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77434"/>
    <w:multiLevelType w:val="hybridMultilevel"/>
    <w:tmpl w:val="68DA0F18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970B2"/>
    <w:multiLevelType w:val="hybridMultilevel"/>
    <w:tmpl w:val="5896F996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60B5C"/>
    <w:multiLevelType w:val="hybridMultilevel"/>
    <w:tmpl w:val="F04E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26AE3"/>
    <w:multiLevelType w:val="hybridMultilevel"/>
    <w:tmpl w:val="9266BDCE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94583"/>
    <w:multiLevelType w:val="hybridMultilevel"/>
    <w:tmpl w:val="CDCA3E70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020D3"/>
    <w:multiLevelType w:val="hybridMultilevel"/>
    <w:tmpl w:val="1DE0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83F99"/>
    <w:multiLevelType w:val="hybridMultilevel"/>
    <w:tmpl w:val="38EADE3E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B55F3"/>
    <w:multiLevelType w:val="hybridMultilevel"/>
    <w:tmpl w:val="2D1A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292DBE"/>
    <w:multiLevelType w:val="hybridMultilevel"/>
    <w:tmpl w:val="4E846EB0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22A0C"/>
    <w:multiLevelType w:val="hybridMultilevel"/>
    <w:tmpl w:val="7C34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922AB"/>
    <w:multiLevelType w:val="hybridMultilevel"/>
    <w:tmpl w:val="48A67D6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13"/>
  </w:num>
  <w:num w:numId="9">
    <w:abstractNumId w:val="8"/>
  </w:num>
  <w:num w:numId="10">
    <w:abstractNumId w:val="19"/>
  </w:num>
  <w:num w:numId="11">
    <w:abstractNumId w:val="20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14"/>
  </w:num>
  <w:num w:numId="17">
    <w:abstractNumId w:val="7"/>
  </w:num>
  <w:num w:numId="18">
    <w:abstractNumId w:val="4"/>
  </w:num>
  <w:num w:numId="19">
    <w:abstractNumId w:val="11"/>
  </w:num>
  <w:num w:numId="20">
    <w:abstractNumId w:val="21"/>
  </w:num>
  <w:num w:numId="21">
    <w:abstractNumId w:val="6"/>
  </w:num>
  <w:num w:numId="22">
    <w:abstractNumId w:val="1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AAE"/>
    <w:rsid w:val="00024550"/>
    <w:rsid w:val="000557D6"/>
    <w:rsid w:val="00110DB8"/>
    <w:rsid w:val="00196835"/>
    <w:rsid w:val="00240296"/>
    <w:rsid w:val="00281D80"/>
    <w:rsid w:val="002B2A7A"/>
    <w:rsid w:val="002D58BC"/>
    <w:rsid w:val="003A64C1"/>
    <w:rsid w:val="004B6C8B"/>
    <w:rsid w:val="004C7978"/>
    <w:rsid w:val="004D5AEB"/>
    <w:rsid w:val="00507109"/>
    <w:rsid w:val="005973DD"/>
    <w:rsid w:val="005D542C"/>
    <w:rsid w:val="006001AF"/>
    <w:rsid w:val="00610747"/>
    <w:rsid w:val="006F17E9"/>
    <w:rsid w:val="00703EED"/>
    <w:rsid w:val="007476A1"/>
    <w:rsid w:val="0075630C"/>
    <w:rsid w:val="00761C46"/>
    <w:rsid w:val="00832C3A"/>
    <w:rsid w:val="00833086"/>
    <w:rsid w:val="008513E6"/>
    <w:rsid w:val="008C66C8"/>
    <w:rsid w:val="008D1BA9"/>
    <w:rsid w:val="00915F4B"/>
    <w:rsid w:val="00945AAE"/>
    <w:rsid w:val="00955AEE"/>
    <w:rsid w:val="009C1582"/>
    <w:rsid w:val="00A23CB1"/>
    <w:rsid w:val="00A45B18"/>
    <w:rsid w:val="00A72034"/>
    <w:rsid w:val="00A72253"/>
    <w:rsid w:val="00C63339"/>
    <w:rsid w:val="00D012FE"/>
    <w:rsid w:val="00DC5FD9"/>
    <w:rsid w:val="00DD5C8A"/>
    <w:rsid w:val="00DE5F9C"/>
    <w:rsid w:val="00E304F0"/>
    <w:rsid w:val="00F16412"/>
    <w:rsid w:val="00F31414"/>
    <w:rsid w:val="00F8239A"/>
    <w:rsid w:val="00F9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A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7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6A1"/>
  </w:style>
  <w:style w:type="paragraph" w:styleId="a6">
    <w:name w:val="footer"/>
    <w:basedOn w:val="a"/>
    <w:link w:val="a7"/>
    <w:uiPriority w:val="99"/>
    <w:unhideWhenUsed/>
    <w:rsid w:val="00747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6A1"/>
  </w:style>
  <w:style w:type="character" w:styleId="a8">
    <w:name w:val="Hyperlink"/>
    <w:basedOn w:val="a0"/>
    <w:uiPriority w:val="99"/>
    <w:unhideWhenUsed/>
    <w:rsid w:val="00A45B1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45B1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C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7351</Words>
  <Characters>41904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галя увр</cp:lastModifiedBy>
  <cp:revision>33</cp:revision>
  <cp:lastPrinted>2023-08-30T05:29:00Z</cp:lastPrinted>
  <dcterms:created xsi:type="dcterms:W3CDTF">2023-06-30T07:23:00Z</dcterms:created>
  <dcterms:modified xsi:type="dcterms:W3CDTF">2023-10-11T20:09:00Z</dcterms:modified>
</cp:coreProperties>
</file>