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9CC" w:rsidRPr="00EE412A" w:rsidRDefault="00423950" w:rsidP="00D539CC">
      <w:pPr>
        <w:spacing w:after="0" w:line="240" w:lineRule="auto"/>
        <w:jc w:val="center"/>
        <w:rPr>
          <w:b/>
          <w:bCs/>
          <w:sz w:val="24"/>
          <w:szCs w:val="24"/>
        </w:rPr>
      </w:pPr>
      <w:r>
        <w:rPr>
          <w:b/>
          <w:bCs/>
          <w:noProof/>
          <w:sz w:val="24"/>
          <w:szCs w:val="24"/>
          <w:lang w:eastAsia="ru-RU"/>
        </w:rPr>
        <w:drawing>
          <wp:anchor distT="0" distB="0" distL="114300" distR="114300" simplePos="0" relativeHeight="251658240" behindDoc="0" locked="0" layoutInCell="1" allowOverlap="1">
            <wp:simplePos x="0" y="0"/>
            <wp:positionH relativeFrom="column">
              <wp:posOffset>-1048385</wp:posOffset>
            </wp:positionH>
            <wp:positionV relativeFrom="paragraph">
              <wp:posOffset>-732790</wp:posOffset>
            </wp:positionV>
            <wp:extent cx="7448550" cy="10706100"/>
            <wp:effectExtent l="19050" t="0" r="0" b="0"/>
            <wp:wrapNone/>
            <wp:docPr id="1" name="Рисунок 1" descr="C:\Users\галя увр\Desktop\ОБЛОЖКИ СРЕДНИЕ\744db21a-dc77-483e-94db-999c0e797b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я увр\Desktop\ОБЛОЖКИ СРЕДНИЕ\744db21a-dc77-483e-94db-999c0e797ba2.jpg"/>
                    <pic:cNvPicPr>
                      <a:picLocks noChangeAspect="1" noChangeArrowheads="1"/>
                    </pic:cNvPicPr>
                  </pic:nvPicPr>
                  <pic:blipFill>
                    <a:blip r:embed="rId7"/>
                    <a:srcRect/>
                    <a:stretch>
                      <a:fillRect/>
                    </a:stretch>
                  </pic:blipFill>
                  <pic:spPr bwMode="auto">
                    <a:xfrm>
                      <a:off x="0" y="0"/>
                      <a:ext cx="7451786" cy="10710751"/>
                    </a:xfrm>
                    <a:prstGeom prst="rect">
                      <a:avLst/>
                    </a:prstGeom>
                    <a:noFill/>
                    <a:ln w="9525">
                      <a:noFill/>
                      <a:miter lim="800000"/>
                      <a:headEnd/>
                      <a:tailEnd/>
                    </a:ln>
                  </pic:spPr>
                </pic:pic>
              </a:graphicData>
            </a:graphic>
          </wp:anchor>
        </w:drawing>
      </w:r>
      <w:r w:rsidR="00D539CC" w:rsidRPr="00EE412A">
        <w:rPr>
          <w:b/>
          <w:bCs/>
          <w:sz w:val="24"/>
          <w:szCs w:val="24"/>
        </w:rPr>
        <w:t xml:space="preserve">МУНИЦИПАЛЬНОЕ </w:t>
      </w:r>
      <w:r w:rsidR="00D539CC">
        <w:rPr>
          <w:b/>
          <w:bCs/>
          <w:sz w:val="24"/>
          <w:szCs w:val="24"/>
        </w:rPr>
        <w:t xml:space="preserve">КАЗЕННОЕ </w:t>
      </w:r>
      <w:r w:rsidR="00D539CC" w:rsidRPr="00EE412A">
        <w:rPr>
          <w:b/>
          <w:bCs/>
          <w:sz w:val="24"/>
          <w:szCs w:val="24"/>
        </w:rPr>
        <w:t>ОБЩЕОБРАЗОВАТЕЛЬНОЕ  УЧРЕЖДЕНИЕ</w:t>
      </w:r>
    </w:p>
    <w:p w:rsidR="00D539CC" w:rsidRPr="00EE412A" w:rsidRDefault="00D539CC" w:rsidP="00D539CC">
      <w:pPr>
        <w:spacing w:after="0" w:line="240" w:lineRule="auto"/>
        <w:jc w:val="center"/>
        <w:rPr>
          <w:b/>
          <w:bCs/>
          <w:sz w:val="24"/>
          <w:szCs w:val="24"/>
        </w:rPr>
      </w:pPr>
      <w:r>
        <w:rPr>
          <w:b/>
          <w:bCs/>
          <w:sz w:val="24"/>
          <w:szCs w:val="24"/>
        </w:rPr>
        <w:t>«</w:t>
      </w:r>
      <w:r w:rsidRPr="00EE412A">
        <w:rPr>
          <w:b/>
          <w:bCs/>
          <w:sz w:val="24"/>
          <w:szCs w:val="24"/>
        </w:rPr>
        <w:t xml:space="preserve">СРЕДНЯЯ ОБЩЕОБРАЗОВАТЕЛЬНАЯ  ШКОЛА </w:t>
      </w:r>
      <w:r>
        <w:rPr>
          <w:b/>
          <w:bCs/>
          <w:sz w:val="24"/>
          <w:szCs w:val="24"/>
        </w:rPr>
        <w:t>№11»</w:t>
      </w:r>
    </w:p>
    <w:p w:rsidR="00D539CC" w:rsidRPr="00EE412A" w:rsidRDefault="00D539CC" w:rsidP="00D539CC">
      <w:pPr>
        <w:spacing w:after="0" w:line="240" w:lineRule="auto"/>
        <w:jc w:val="center"/>
        <w:rPr>
          <w:b/>
          <w:bCs/>
          <w:sz w:val="24"/>
          <w:szCs w:val="24"/>
        </w:rPr>
      </w:pPr>
    </w:p>
    <w:p w:rsidR="00D539CC" w:rsidRPr="00EE412A" w:rsidRDefault="00D539CC" w:rsidP="00D539CC">
      <w:pPr>
        <w:spacing w:after="0" w:line="240" w:lineRule="auto"/>
        <w:jc w:val="center"/>
        <w:rPr>
          <w:b/>
          <w:bCs/>
          <w:sz w:val="24"/>
          <w:szCs w:val="24"/>
        </w:rPr>
      </w:pPr>
    </w:p>
    <w:tbl>
      <w:tblPr>
        <w:tblW w:w="9714" w:type="dxa"/>
        <w:tblLook w:val="04A0"/>
      </w:tblPr>
      <w:tblGrid>
        <w:gridCol w:w="3238"/>
        <w:gridCol w:w="3238"/>
        <w:gridCol w:w="3238"/>
      </w:tblGrid>
      <w:tr w:rsidR="00D539CC" w:rsidRPr="00EE412A" w:rsidTr="00790F8C">
        <w:tc>
          <w:tcPr>
            <w:tcW w:w="3238" w:type="dxa"/>
            <w:shd w:val="clear" w:color="auto" w:fill="auto"/>
          </w:tcPr>
          <w:p w:rsidR="00D539CC" w:rsidRPr="00EE412A" w:rsidRDefault="00D539CC" w:rsidP="00790F8C">
            <w:pPr>
              <w:spacing w:after="0" w:line="240" w:lineRule="auto"/>
              <w:jc w:val="center"/>
              <w:rPr>
                <w:sz w:val="24"/>
                <w:szCs w:val="24"/>
              </w:rPr>
            </w:pPr>
            <w:r w:rsidRPr="00EE412A">
              <w:rPr>
                <w:sz w:val="24"/>
                <w:szCs w:val="24"/>
              </w:rPr>
              <w:t>СОГЛАСОВАНО</w:t>
            </w:r>
          </w:p>
        </w:tc>
        <w:tc>
          <w:tcPr>
            <w:tcW w:w="3238" w:type="dxa"/>
            <w:shd w:val="clear" w:color="auto" w:fill="auto"/>
          </w:tcPr>
          <w:p w:rsidR="00D539CC" w:rsidRPr="00EE412A" w:rsidRDefault="00D539CC" w:rsidP="00790F8C">
            <w:pPr>
              <w:spacing w:after="0" w:line="240" w:lineRule="auto"/>
              <w:jc w:val="center"/>
              <w:rPr>
                <w:sz w:val="24"/>
                <w:szCs w:val="24"/>
              </w:rPr>
            </w:pPr>
            <w:r w:rsidRPr="00EE412A">
              <w:rPr>
                <w:sz w:val="24"/>
                <w:szCs w:val="24"/>
              </w:rPr>
              <w:t>СОГЛАСОВАНО</w:t>
            </w:r>
          </w:p>
        </w:tc>
        <w:tc>
          <w:tcPr>
            <w:tcW w:w="3238" w:type="dxa"/>
            <w:shd w:val="clear" w:color="auto" w:fill="auto"/>
          </w:tcPr>
          <w:p w:rsidR="00D539CC" w:rsidRPr="00EE412A" w:rsidRDefault="00D539CC" w:rsidP="00790F8C">
            <w:pPr>
              <w:spacing w:after="0" w:line="240" w:lineRule="auto"/>
              <w:jc w:val="center"/>
              <w:rPr>
                <w:b/>
                <w:bCs/>
                <w:sz w:val="24"/>
                <w:szCs w:val="24"/>
              </w:rPr>
            </w:pPr>
            <w:r w:rsidRPr="00EE412A">
              <w:rPr>
                <w:sz w:val="24"/>
                <w:szCs w:val="24"/>
              </w:rPr>
              <w:t>УТВЕРЖДАЮ</w:t>
            </w:r>
          </w:p>
        </w:tc>
      </w:tr>
      <w:tr w:rsidR="00D539CC" w:rsidRPr="00EE412A" w:rsidTr="00790F8C">
        <w:tc>
          <w:tcPr>
            <w:tcW w:w="3238" w:type="dxa"/>
            <w:shd w:val="clear" w:color="auto" w:fill="auto"/>
          </w:tcPr>
          <w:p w:rsidR="00D539CC" w:rsidRPr="00EE412A" w:rsidRDefault="00D539CC" w:rsidP="00790F8C">
            <w:pPr>
              <w:spacing w:after="0" w:line="240" w:lineRule="auto"/>
              <w:jc w:val="center"/>
              <w:rPr>
                <w:sz w:val="24"/>
                <w:szCs w:val="24"/>
              </w:rPr>
            </w:pPr>
            <w:r w:rsidRPr="00EE412A">
              <w:rPr>
                <w:sz w:val="24"/>
                <w:szCs w:val="24"/>
              </w:rPr>
              <w:t xml:space="preserve">Протокол заседания ШМО </w:t>
            </w:r>
          </w:p>
        </w:tc>
        <w:tc>
          <w:tcPr>
            <w:tcW w:w="3238" w:type="dxa"/>
            <w:shd w:val="clear" w:color="auto" w:fill="auto"/>
          </w:tcPr>
          <w:p w:rsidR="00D539CC" w:rsidRPr="00EE412A" w:rsidRDefault="00D539CC" w:rsidP="00790F8C">
            <w:pPr>
              <w:spacing w:after="0" w:line="240" w:lineRule="auto"/>
              <w:jc w:val="center"/>
              <w:rPr>
                <w:sz w:val="24"/>
                <w:szCs w:val="24"/>
              </w:rPr>
            </w:pPr>
            <w:r w:rsidRPr="00EE412A">
              <w:rPr>
                <w:sz w:val="24"/>
                <w:szCs w:val="24"/>
              </w:rPr>
              <w:t xml:space="preserve">Заместитель директора </w:t>
            </w:r>
          </w:p>
          <w:p w:rsidR="00D539CC" w:rsidRPr="00EE412A" w:rsidRDefault="00D539CC" w:rsidP="00790F8C">
            <w:pPr>
              <w:spacing w:after="0" w:line="240" w:lineRule="auto"/>
              <w:jc w:val="center"/>
              <w:rPr>
                <w:sz w:val="24"/>
                <w:szCs w:val="24"/>
              </w:rPr>
            </w:pPr>
            <w:r w:rsidRPr="00EE412A">
              <w:rPr>
                <w:sz w:val="24"/>
                <w:szCs w:val="24"/>
              </w:rPr>
              <w:t xml:space="preserve">по </w:t>
            </w:r>
            <w:r>
              <w:rPr>
                <w:sz w:val="24"/>
                <w:szCs w:val="24"/>
              </w:rPr>
              <w:t>УВР МКОУ «СОШ№11»</w:t>
            </w:r>
          </w:p>
        </w:tc>
        <w:tc>
          <w:tcPr>
            <w:tcW w:w="3238" w:type="dxa"/>
            <w:shd w:val="clear" w:color="auto" w:fill="auto"/>
          </w:tcPr>
          <w:p w:rsidR="00D539CC" w:rsidRDefault="00D539CC" w:rsidP="00790F8C">
            <w:pPr>
              <w:spacing w:after="0" w:line="240" w:lineRule="auto"/>
              <w:jc w:val="center"/>
              <w:rPr>
                <w:sz w:val="24"/>
                <w:szCs w:val="24"/>
              </w:rPr>
            </w:pPr>
            <w:r w:rsidRPr="00EE412A">
              <w:rPr>
                <w:sz w:val="24"/>
                <w:szCs w:val="24"/>
              </w:rPr>
              <w:t xml:space="preserve">Директор </w:t>
            </w:r>
          </w:p>
          <w:p w:rsidR="00D539CC" w:rsidRPr="00EE412A" w:rsidRDefault="00D539CC" w:rsidP="00790F8C">
            <w:pPr>
              <w:spacing w:after="0" w:line="240" w:lineRule="auto"/>
              <w:jc w:val="center"/>
              <w:rPr>
                <w:sz w:val="24"/>
                <w:szCs w:val="24"/>
              </w:rPr>
            </w:pPr>
            <w:r w:rsidRPr="00EE412A">
              <w:rPr>
                <w:sz w:val="24"/>
                <w:szCs w:val="24"/>
              </w:rPr>
              <w:t>М</w:t>
            </w:r>
            <w:r>
              <w:rPr>
                <w:sz w:val="24"/>
                <w:szCs w:val="24"/>
              </w:rPr>
              <w:t>К</w:t>
            </w:r>
            <w:r w:rsidRPr="00EE412A">
              <w:rPr>
                <w:sz w:val="24"/>
                <w:szCs w:val="24"/>
              </w:rPr>
              <w:t xml:space="preserve">ОУ </w:t>
            </w:r>
            <w:r>
              <w:rPr>
                <w:sz w:val="24"/>
                <w:szCs w:val="24"/>
              </w:rPr>
              <w:t>«</w:t>
            </w:r>
            <w:r w:rsidRPr="00EE412A">
              <w:rPr>
                <w:sz w:val="24"/>
                <w:szCs w:val="24"/>
              </w:rPr>
              <w:t xml:space="preserve">СОШ </w:t>
            </w:r>
            <w:r>
              <w:rPr>
                <w:sz w:val="24"/>
                <w:szCs w:val="24"/>
              </w:rPr>
              <w:t>№11»</w:t>
            </w:r>
          </w:p>
        </w:tc>
      </w:tr>
      <w:tr w:rsidR="00D539CC" w:rsidRPr="00EE412A" w:rsidTr="00790F8C">
        <w:tc>
          <w:tcPr>
            <w:tcW w:w="3238" w:type="dxa"/>
            <w:shd w:val="clear" w:color="auto" w:fill="auto"/>
          </w:tcPr>
          <w:p w:rsidR="00D539CC" w:rsidRPr="00EE412A" w:rsidRDefault="00D539CC" w:rsidP="00790F8C">
            <w:pPr>
              <w:spacing w:after="0" w:line="240" w:lineRule="auto"/>
              <w:rPr>
                <w:sz w:val="24"/>
                <w:szCs w:val="24"/>
              </w:rPr>
            </w:pPr>
            <w:r w:rsidRPr="00EE412A">
              <w:rPr>
                <w:sz w:val="24"/>
                <w:szCs w:val="24"/>
              </w:rPr>
              <w:t>№</w:t>
            </w:r>
            <w:r>
              <w:rPr>
                <w:sz w:val="24"/>
                <w:szCs w:val="24"/>
              </w:rPr>
              <w:t>1</w:t>
            </w:r>
            <w:r w:rsidRPr="00EE412A">
              <w:rPr>
                <w:sz w:val="24"/>
                <w:szCs w:val="24"/>
              </w:rPr>
              <w:t xml:space="preserve"> от «</w:t>
            </w:r>
            <w:r>
              <w:rPr>
                <w:sz w:val="24"/>
                <w:szCs w:val="24"/>
              </w:rPr>
              <w:t>31</w:t>
            </w:r>
            <w:r w:rsidRPr="00EE412A">
              <w:rPr>
                <w:sz w:val="24"/>
                <w:szCs w:val="24"/>
              </w:rPr>
              <w:t xml:space="preserve">» </w:t>
            </w:r>
            <w:r>
              <w:rPr>
                <w:sz w:val="24"/>
                <w:szCs w:val="24"/>
              </w:rPr>
              <w:t>08.</w:t>
            </w:r>
            <w:r w:rsidRPr="00EE412A">
              <w:rPr>
                <w:sz w:val="24"/>
                <w:szCs w:val="24"/>
              </w:rPr>
              <w:t xml:space="preserve"> 2023г.</w:t>
            </w:r>
          </w:p>
          <w:p w:rsidR="00D539CC" w:rsidRPr="00EE412A" w:rsidRDefault="00D539CC" w:rsidP="00790F8C">
            <w:pPr>
              <w:spacing w:after="0" w:line="240" w:lineRule="auto"/>
              <w:jc w:val="center"/>
              <w:rPr>
                <w:sz w:val="24"/>
                <w:szCs w:val="24"/>
              </w:rPr>
            </w:pPr>
            <w:r w:rsidRPr="00EE412A">
              <w:rPr>
                <w:sz w:val="24"/>
                <w:szCs w:val="24"/>
              </w:rPr>
              <w:t>Руководитель ШМО ______________</w:t>
            </w:r>
          </w:p>
          <w:p w:rsidR="00D539CC" w:rsidRPr="00EE412A" w:rsidRDefault="00D539CC" w:rsidP="00790F8C">
            <w:pPr>
              <w:spacing w:after="0" w:line="240" w:lineRule="auto"/>
              <w:jc w:val="center"/>
              <w:rPr>
                <w:sz w:val="24"/>
                <w:szCs w:val="24"/>
              </w:rPr>
            </w:pPr>
            <w:r>
              <w:rPr>
                <w:sz w:val="24"/>
                <w:szCs w:val="24"/>
              </w:rPr>
              <w:t>Муталимова П.А.</w:t>
            </w:r>
          </w:p>
        </w:tc>
        <w:tc>
          <w:tcPr>
            <w:tcW w:w="3238" w:type="dxa"/>
            <w:shd w:val="clear" w:color="auto" w:fill="auto"/>
          </w:tcPr>
          <w:p w:rsidR="00D539CC" w:rsidRPr="00EE412A" w:rsidRDefault="00D539CC" w:rsidP="00790F8C">
            <w:pPr>
              <w:spacing w:after="0" w:line="240" w:lineRule="auto"/>
              <w:jc w:val="center"/>
              <w:rPr>
                <w:sz w:val="24"/>
                <w:szCs w:val="24"/>
              </w:rPr>
            </w:pPr>
          </w:p>
          <w:p w:rsidR="00D539CC" w:rsidRPr="00EE412A" w:rsidRDefault="00D539CC" w:rsidP="00790F8C">
            <w:pPr>
              <w:spacing w:after="0" w:line="240" w:lineRule="auto"/>
              <w:jc w:val="center"/>
              <w:rPr>
                <w:sz w:val="24"/>
                <w:szCs w:val="24"/>
              </w:rPr>
            </w:pPr>
            <w:r w:rsidRPr="00EE412A">
              <w:rPr>
                <w:sz w:val="24"/>
                <w:szCs w:val="24"/>
              </w:rPr>
              <w:t xml:space="preserve">______________   </w:t>
            </w:r>
            <w:r>
              <w:rPr>
                <w:sz w:val="24"/>
                <w:szCs w:val="24"/>
              </w:rPr>
              <w:t>Магомедова Г.А.</w:t>
            </w:r>
          </w:p>
          <w:p w:rsidR="00D539CC" w:rsidRPr="00EE412A" w:rsidRDefault="00D539CC" w:rsidP="00790F8C">
            <w:pPr>
              <w:spacing w:after="0" w:line="240" w:lineRule="auto"/>
              <w:jc w:val="center"/>
              <w:rPr>
                <w:sz w:val="24"/>
                <w:szCs w:val="24"/>
              </w:rPr>
            </w:pPr>
            <w:r w:rsidRPr="00EE412A">
              <w:rPr>
                <w:sz w:val="24"/>
                <w:szCs w:val="24"/>
              </w:rPr>
              <w:t>«</w:t>
            </w:r>
            <w:r>
              <w:rPr>
                <w:sz w:val="24"/>
                <w:szCs w:val="24"/>
              </w:rPr>
              <w:t>31</w:t>
            </w:r>
            <w:r w:rsidRPr="00EE412A">
              <w:rPr>
                <w:sz w:val="24"/>
                <w:szCs w:val="24"/>
              </w:rPr>
              <w:t xml:space="preserve">» </w:t>
            </w:r>
            <w:r>
              <w:rPr>
                <w:sz w:val="24"/>
                <w:szCs w:val="24"/>
              </w:rPr>
              <w:t>08.</w:t>
            </w:r>
            <w:r w:rsidRPr="00EE412A">
              <w:rPr>
                <w:sz w:val="24"/>
                <w:szCs w:val="24"/>
              </w:rPr>
              <w:t>2023г.</w:t>
            </w:r>
          </w:p>
        </w:tc>
        <w:tc>
          <w:tcPr>
            <w:tcW w:w="3238" w:type="dxa"/>
            <w:shd w:val="clear" w:color="auto" w:fill="auto"/>
          </w:tcPr>
          <w:p w:rsidR="00D539CC" w:rsidRPr="00EE412A" w:rsidRDefault="00D539CC" w:rsidP="00790F8C">
            <w:pPr>
              <w:spacing w:after="0" w:line="240" w:lineRule="auto"/>
              <w:jc w:val="center"/>
              <w:rPr>
                <w:sz w:val="24"/>
                <w:szCs w:val="24"/>
              </w:rPr>
            </w:pPr>
            <w:r w:rsidRPr="00EE412A">
              <w:rPr>
                <w:sz w:val="24"/>
                <w:szCs w:val="24"/>
              </w:rPr>
              <w:t xml:space="preserve">______________   </w:t>
            </w:r>
          </w:p>
          <w:p w:rsidR="00D539CC" w:rsidRPr="00EE412A" w:rsidRDefault="00D539CC" w:rsidP="00790F8C">
            <w:pPr>
              <w:spacing w:after="0" w:line="240" w:lineRule="auto"/>
              <w:jc w:val="center"/>
              <w:rPr>
                <w:sz w:val="24"/>
                <w:szCs w:val="24"/>
              </w:rPr>
            </w:pPr>
            <w:r>
              <w:rPr>
                <w:sz w:val="24"/>
                <w:szCs w:val="24"/>
              </w:rPr>
              <w:t>А.Ш.ШАХАМИРОВА</w:t>
            </w:r>
          </w:p>
          <w:p w:rsidR="00D539CC" w:rsidRPr="00EE412A" w:rsidRDefault="00D539CC" w:rsidP="00790F8C">
            <w:pPr>
              <w:spacing w:after="0" w:line="240" w:lineRule="auto"/>
              <w:jc w:val="center"/>
              <w:rPr>
                <w:sz w:val="24"/>
                <w:szCs w:val="24"/>
              </w:rPr>
            </w:pPr>
            <w:r w:rsidRPr="00EE412A">
              <w:rPr>
                <w:sz w:val="24"/>
                <w:szCs w:val="24"/>
              </w:rPr>
              <w:t>«</w:t>
            </w:r>
            <w:r>
              <w:rPr>
                <w:sz w:val="24"/>
                <w:szCs w:val="24"/>
              </w:rPr>
              <w:t>31</w:t>
            </w:r>
            <w:r w:rsidRPr="00EE412A">
              <w:rPr>
                <w:sz w:val="24"/>
                <w:szCs w:val="24"/>
              </w:rPr>
              <w:t xml:space="preserve">» </w:t>
            </w:r>
            <w:r>
              <w:rPr>
                <w:sz w:val="24"/>
                <w:szCs w:val="24"/>
              </w:rPr>
              <w:t>08.</w:t>
            </w:r>
            <w:r w:rsidRPr="00EE412A">
              <w:rPr>
                <w:sz w:val="24"/>
                <w:szCs w:val="24"/>
              </w:rPr>
              <w:t>2023г.</w:t>
            </w:r>
          </w:p>
        </w:tc>
      </w:tr>
    </w:tbl>
    <w:p w:rsidR="00D539CC" w:rsidRPr="00E97CB8" w:rsidRDefault="00D539CC" w:rsidP="00D539CC">
      <w:pPr>
        <w:spacing w:after="0" w:line="240" w:lineRule="auto"/>
        <w:jc w:val="center"/>
        <w:rPr>
          <w:b/>
          <w:bCs/>
          <w:sz w:val="20"/>
        </w:rPr>
      </w:pPr>
    </w:p>
    <w:p w:rsidR="00295802" w:rsidRPr="00295802" w:rsidRDefault="00295802" w:rsidP="00295802">
      <w:pPr>
        <w:spacing w:after="0" w:line="240" w:lineRule="auto"/>
        <w:jc w:val="center"/>
        <w:rPr>
          <w:rFonts w:eastAsia="Times New Roman" w:cs="Times New Roman"/>
          <w:b/>
          <w:bCs/>
          <w:sz w:val="20"/>
          <w:lang w:eastAsia="ru-RU"/>
        </w:rPr>
      </w:pPr>
    </w:p>
    <w:p w:rsidR="00295802" w:rsidRPr="00295802" w:rsidRDefault="00295802" w:rsidP="00295802">
      <w:pPr>
        <w:spacing w:after="0" w:line="240" w:lineRule="auto"/>
        <w:jc w:val="center"/>
        <w:rPr>
          <w:rFonts w:eastAsia="Times New Roman" w:cs="Times New Roman"/>
          <w:b/>
          <w:sz w:val="24"/>
          <w:szCs w:val="24"/>
          <w:lang w:eastAsia="ru-RU"/>
        </w:rPr>
      </w:pPr>
    </w:p>
    <w:p w:rsidR="00295802" w:rsidRPr="00295802" w:rsidRDefault="00295802" w:rsidP="00295802">
      <w:pPr>
        <w:spacing w:after="0" w:line="240" w:lineRule="auto"/>
        <w:jc w:val="center"/>
        <w:rPr>
          <w:rFonts w:eastAsia="Times New Roman" w:cs="Times New Roman"/>
          <w:b/>
          <w:sz w:val="24"/>
          <w:szCs w:val="24"/>
          <w:lang w:eastAsia="ru-RU"/>
        </w:rPr>
      </w:pPr>
    </w:p>
    <w:p w:rsidR="00295802" w:rsidRPr="00295802" w:rsidRDefault="00295802" w:rsidP="00295802">
      <w:pPr>
        <w:spacing w:after="0" w:line="240" w:lineRule="auto"/>
        <w:jc w:val="center"/>
        <w:rPr>
          <w:rFonts w:eastAsia="Times New Roman" w:cs="Times New Roman"/>
          <w:b/>
          <w:sz w:val="24"/>
          <w:szCs w:val="24"/>
          <w:lang w:eastAsia="ru-RU"/>
        </w:rPr>
      </w:pPr>
    </w:p>
    <w:p w:rsidR="00295802" w:rsidRPr="00295802" w:rsidRDefault="00295802" w:rsidP="00295802">
      <w:pPr>
        <w:spacing w:after="0" w:line="240" w:lineRule="auto"/>
        <w:jc w:val="center"/>
        <w:rPr>
          <w:rFonts w:eastAsia="Times New Roman" w:cs="Times New Roman"/>
          <w:b/>
          <w:sz w:val="24"/>
          <w:szCs w:val="24"/>
          <w:lang w:eastAsia="ru-RU"/>
        </w:rPr>
      </w:pPr>
    </w:p>
    <w:p w:rsidR="00295802" w:rsidRPr="00295802" w:rsidRDefault="00295802" w:rsidP="00295802">
      <w:pPr>
        <w:spacing w:after="0" w:line="240" w:lineRule="auto"/>
        <w:jc w:val="center"/>
        <w:rPr>
          <w:rFonts w:eastAsia="Times New Roman" w:cs="Times New Roman"/>
          <w:b/>
          <w:sz w:val="40"/>
          <w:szCs w:val="40"/>
          <w:lang w:eastAsia="ru-RU"/>
        </w:rPr>
      </w:pPr>
      <w:r w:rsidRPr="00295802">
        <w:rPr>
          <w:rFonts w:eastAsia="Times New Roman" w:cs="Times New Roman"/>
          <w:b/>
          <w:sz w:val="40"/>
          <w:szCs w:val="40"/>
          <w:lang w:eastAsia="ru-RU"/>
        </w:rPr>
        <w:t xml:space="preserve">Рабочая программа </w:t>
      </w:r>
    </w:p>
    <w:p w:rsidR="0061601C" w:rsidRDefault="0061601C" w:rsidP="00295802">
      <w:pPr>
        <w:spacing w:after="0" w:line="240" w:lineRule="auto"/>
        <w:jc w:val="center"/>
        <w:rPr>
          <w:rFonts w:eastAsia="Times New Roman" w:cs="Times New Roman"/>
          <w:b/>
          <w:sz w:val="40"/>
          <w:szCs w:val="40"/>
          <w:lang w:eastAsia="ru-RU"/>
        </w:rPr>
      </w:pPr>
      <w:r>
        <w:rPr>
          <w:rFonts w:eastAsia="Times New Roman" w:cs="Times New Roman"/>
          <w:b/>
          <w:sz w:val="40"/>
          <w:szCs w:val="40"/>
          <w:lang w:eastAsia="ru-RU"/>
        </w:rPr>
        <w:t>внеурочной деятельности</w:t>
      </w:r>
    </w:p>
    <w:p w:rsidR="00295802" w:rsidRPr="00295802" w:rsidRDefault="00295802" w:rsidP="00295802">
      <w:pPr>
        <w:spacing w:after="0" w:line="240" w:lineRule="auto"/>
        <w:jc w:val="center"/>
        <w:rPr>
          <w:rFonts w:eastAsia="Times New Roman" w:cs="Times New Roman"/>
          <w:b/>
          <w:sz w:val="40"/>
          <w:szCs w:val="40"/>
          <w:lang w:eastAsia="ru-RU"/>
        </w:rPr>
      </w:pPr>
      <w:r w:rsidRPr="00295802">
        <w:rPr>
          <w:rFonts w:eastAsia="Times New Roman" w:cs="Times New Roman"/>
          <w:b/>
          <w:sz w:val="40"/>
          <w:szCs w:val="40"/>
          <w:lang w:eastAsia="ru-RU"/>
        </w:rPr>
        <w:t>«О</w:t>
      </w:r>
      <w:r w:rsidR="00FB4474">
        <w:rPr>
          <w:rFonts w:eastAsia="Times New Roman" w:cs="Times New Roman"/>
          <w:b/>
          <w:sz w:val="40"/>
          <w:szCs w:val="40"/>
          <w:lang w:eastAsia="ru-RU"/>
        </w:rPr>
        <w:t>сновы финансовой грамотности</w:t>
      </w:r>
      <w:r w:rsidRPr="00295802">
        <w:rPr>
          <w:rFonts w:eastAsia="Times New Roman" w:cs="Times New Roman"/>
          <w:b/>
          <w:sz w:val="40"/>
          <w:szCs w:val="40"/>
          <w:lang w:eastAsia="ru-RU"/>
        </w:rPr>
        <w:t>»</w:t>
      </w:r>
    </w:p>
    <w:p w:rsidR="00295802" w:rsidRPr="00295802" w:rsidRDefault="00FB4474" w:rsidP="00295802">
      <w:pPr>
        <w:spacing w:after="0" w:line="240" w:lineRule="auto"/>
        <w:jc w:val="center"/>
        <w:rPr>
          <w:rFonts w:eastAsia="Times New Roman" w:cs="Times New Roman"/>
          <w:b/>
          <w:sz w:val="40"/>
          <w:szCs w:val="40"/>
          <w:lang w:eastAsia="ru-RU"/>
        </w:rPr>
      </w:pPr>
      <w:r>
        <w:rPr>
          <w:rFonts w:eastAsia="Times New Roman" w:cs="Times New Roman"/>
          <w:b/>
          <w:sz w:val="40"/>
          <w:szCs w:val="40"/>
          <w:lang w:eastAsia="ru-RU"/>
        </w:rPr>
        <w:t>в5</w:t>
      </w:r>
      <w:r w:rsidR="009D0E40">
        <w:rPr>
          <w:rFonts w:eastAsia="Times New Roman" w:cs="Times New Roman"/>
          <w:b/>
          <w:sz w:val="40"/>
          <w:szCs w:val="40"/>
          <w:lang w:eastAsia="ru-RU"/>
        </w:rPr>
        <w:t>-</w:t>
      </w:r>
      <w:r w:rsidR="0061601C">
        <w:rPr>
          <w:rFonts w:eastAsia="Times New Roman" w:cs="Times New Roman"/>
          <w:b/>
          <w:sz w:val="40"/>
          <w:szCs w:val="40"/>
          <w:lang w:eastAsia="ru-RU"/>
        </w:rPr>
        <w:t xml:space="preserve">7 </w:t>
      </w:r>
      <w:r w:rsidR="00295802" w:rsidRPr="00295802">
        <w:rPr>
          <w:rFonts w:eastAsia="Times New Roman" w:cs="Times New Roman"/>
          <w:b/>
          <w:sz w:val="40"/>
          <w:szCs w:val="40"/>
          <w:lang w:eastAsia="ru-RU"/>
        </w:rPr>
        <w:t>класс</w:t>
      </w:r>
      <w:r>
        <w:rPr>
          <w:rFonts w:eastAsia="Times New Roman" w:cs="Times New Roman"/>
          <w:b/>
          <w:sz w:val="40"/>
          <w:szCs w:val="40"/>
          <w:lang w:eastAsia="ru-RU"/>
        </w:rPr>
        <w:t>ах</w:t>
      </w:r>
    </w:p>
    <w:p w:rsidR="00295802" w:rsidRPr="00295802" w:rsidRDefault="00295802" w:rsidP="00295802">
      <w:pPr>
        <w:spacing w:after="0" w:line="240" w:lineRule="auto"/>
        <w:jc w:val="center"/>
        <w:rPr>
          <w:rFonts w:eastAsia="Times New Roman" w:cs="Times New Roman"/>
          <w:b/>
          <w:sz w:val="40"/>
          <w:szCs w:val="40"/>
          <w:lang w:eastAsia="ru-RU"/>
        </w:rPr>
      </w:pPr>
      <w:r w:rsidRPr="00295802">
        <w:rPr>
          <w:rFonts w:eastAsia="Times New Roman" w:cs="Times New Roman"/>
          <w:b/>
          <w:sz w:val="40"/>
          <w:szCs w:val="40"/>
          <w:lang w:eastAsia="ru-RU"/>
        </w:rPr>
        <w:t>(</w:t>
      </w:r>
      <w:r w:rsidR="00FB4474">
        <w:rPr>
          <w:rFonts w:eastAsia="Times New Roman" w:cs="Times New Roman"/>
          <w:b/>
          <w:sz w:val="40"/>
          <w:szCs w:val="40"/>
          <w:lang w:eastAsia="ru-RU"/>
        </w:rPr>
        <w:t>34</w:t>
      </w:r>
      <w:r w:rsidRPr="00295802">
        <w:rPr>
          <w:rFonts w:eastAsia="Times New Roman" w:cs="Times New Roman"/>
          <w:b/>
          <w:sz w:val="40"/>
          <w:szCs w:val="40"/>
          <w:lang w:eastAsia="ru-RU"/>
        </w:rPr>
        <w:t xml:space="preserve"> час</w:t>
      </w:r>
      <w:r w:rsidR="00FB4474">
        <w:rPr>
          <w:rFonts w:eastAsia="Times New Roman" w:cs="Times New Roman"/>
          <w:b/>
          <w:sz w:val="40"/>
          <w:szCs w:val="40"/>
          <w:lang w:eastAsia="ru-RU"/>
        </w:rPr>
        <w:t>а</w:t>
      </w:r>
      <w:r w:rsidRPr="00295802">
        <w:rPr>
          <w:rFonts w:eastAsia="Times New Roman" w:cs="Times New Roman"/>
          <w:b/>
          <w:sz w:val="40"/>
          <w:szCs w:val="40"/>
          <w:lang w:eastAsia="ru-RU"/>
        </w:rPr>
        <w:t xml:space="preserve"> в год)</w:t>
      </w:r>
    </w:p>
    <w:p w:rsidR="00295802" w:rsidRPr="00295802" w:rsidRDefault="00295802" w:rsidP="00295802">
      <w:pPr>
        <w:spacing w:after="0" w:line="240" w:lineRule="auto"/>
        <w:jc w:val="center"/>
        <w:rPr>
          <w:rFonts w:eastAsia="Times New Roman" w:cs="Times New Roman"/>
          <w:b/>
          <w:sz w:val="40"/>
          <w:szCs w:val="40"/>
          <w:lang w:eastAsia="ru-RU"/>
        </w:rPr>
      </w:pPr>
    </w:p>
    <w:p w:rsidR="00295802" w:rsidRPr="00295802" w:rsidRDefault="00295802" w:rsidP="00295802">
      <w:pPr>
        <w:spacing w:after="0" w:line="240" w:lineRule="auto"/>
        <w:jc w:val="center"/>
        <w:rPr>
          <w:rFonts w:eastAsia="Times New Roman" w:cs="Times New Roman"/>
          <w:b/>
          <w:sz w:val="40"/>
          <w:szCs w:val="40"/>
          <w:lang w:eastAsia="ru-RU"/>
        </w:rPr>
      </w:pPr>
    </w:p>
    <w:p w:rsidR="00295802" w:rsidRPr="00295802" w:rsidRDefault="00295802" w:rsidP="00295802">
      <w:pPr>
        <w:spacing w:after="0" w:line="240" w:lineRule="auto"/>
        <w:jc w:val="center"/>
        <w:rPr>
          <w:rFonts w:eastAsia="Times New Roman" w:cs="Times New Roman"/>
          <w:b/>
          <w:sz w:val="40"/>
          <w:szCs w:val="40"/>
          <w:lang w:eastAsia="ru-RU"/>
        </w:rPr>
      </w:pPr>
    </w:p>
    <w:p w:rsidR="00295802" w:rsidRPr="00295802" w:rsidRDefault="00295802" w:rsidP="00295802">
      <w:pPr>
        <w:spacing w:after="0" w:line="240" w:lineRule="auto"/>
        <w:jc w:val="center"/>
        <w:rPr>
          <w:rFonts w:eastAsia="Times New Roman" w:cs="Times New Roman"/>
          <w:szCs w:val="28"/>
          <w:lang w:eastAsia="ru-RU"/>
        </w:rPr>
      </w:pPr>
      <w:r w:rsidRPr="00295802">
        <w:rPr>
          <w:rFonts w:eastAsia="Times New Roman" w:cs="Times New Roman"/>
          <w:szCs w:val="28"/>
          <w:lang w:eastAsia="ru-RU"/>
        </w:rPr>
        <w:tab/>
      </w:r>
      <w:r w:rsidRPr="00295802">
        <w:rPr>
          <w:rFonts w:eastAsia="Times New Roman" w:cs="Times New Roman"/>
          <w:szCs w:val="28"/>
          <w:lang w:eastAsia="ru-RU"/>
        </w:rPr>
        <w:tab/>
      </w:r>
      <w:r w:rsidRPr="00295802">
        <w:rPr>
          <w:rFonts w:eastAsia="Times New Roman" w:cs="Times New Roman"/>
          <w:szCs w:val="28"/>
          <w:lang w:eastAsia="ru-RU"/>
        </w:rPr>
        <w:tab/>
      </w:r>
      <w:r w:rsidRPr="00295802">
        <w:rPr>
          <w:rFonts w:eastAsia="Times New Roman" w:cs="Times New Roman"/>
          <w:szCs w:val="28"/>
          <w:lang w:eastAsia="ru-RU"/>
        </w:rPr>
        <w:tab/>
      </w:r>
    </w:p>
    <w:p w:rsidR="00295802" w:rsidRPr="00295802" w:rsidRDefault="00295802" w:rsidP="00295802">
      <w:pPr>
        <w:spacing w:after="0" w:line="240" w:lineRule="auto"/>
        <w:jc w:val="center"/>
        <w:rPr>
          <w:rFonts w:eastAsia="Times New Roman" w:cs="Times New Roman"/>
          <w:szCs w:val="28"/>
          <w:lang w:eastAsia="ru-RU"/>
        </w:rPr>
      </w:pPr>
      <w:r w:rsidRPr="00295802">
        <w:rPr>
          <w:rFonts w:eastAsia="Times New Roman" w:cs="Times New Roman"/>
          <w:szCs w:val="28"/>
          <w:lang w:eastAsia="ru-RU"/>
        </w:rPr>
        <w:tab/>
      </w:r>
      <w:r w:rsidRPr="00295802">
        <w:rPr>
          <w:rFonts w:eastAsia="Times New Roman" w:cs="Times New Roman"/>
          <w:szCs w:val="28"/>
          <w:lang w:eastAsia="ru-RU"/>
        </w:rPr>
        <w:tab/>
      </w:r>
      <w:r w:rsidRPr="00295802">
        <w:rPr>
          <w:rFonts w:eastAsia="Times New Roman" w:cs="Times New Roman"/>
          <w:szCs w:val="28"/>
          <w:lang w:eastAsia="ru-RU"/>
        </w:rPr>
        <w:tab/>
      </w:r>
      <w:r w:rsidRPr="00295802">
        <w:rPr>
          <w:rFonts w:eastAsia="Times New Roman" w:cs="Times New Roman"/>
          <w:szCs w:val="28"/>
          <w:lang w:eastAsia="ru-RU"/>
        </w:rPr>
        <w:tab/>
      </w:r>
    </w:p>
    <w:tbl>
      <w:tblPr>
        <w:tblW w:w="0" w:type="auto"/>
        <w:tblInd w:w="2518" w:type="dxa"/>
        <w:tblLook w:val="04A0"/>
      </w:tblPr>
      <w:tblGrid>
        <w:gridCol w:w="2268"/>
        <w:gridCol w:w="4785"/>
      </w:tblGrid>
      <w:tr w:rsidR="00295802" w:rsidRPr="00295802" w:rsidTr="00E96657">
        <w:trPr>
          <w:trHeight w:val="351"/>
        </w:trPr>
        <w:tc>
          <w:tcPr>
            <w:tcW w:w="2268" w:type="dxa"/>
          </w:tcPr>
          <w:p w:rsidR="00295802" w:rsidRPr="00295802" w:rsidRDefault="00295802" w:rsidP="00295802">
            <w:pPr>
              <w:spacing w:after="0" w:line="240" w:lineRule="auto"/>
              <w:jc w:val="center"/>
              <w:rPr>
                <w:rFonts w:eastAsia="Times New Roman" w:cs="Times New Roman"/>
                <w:szCs w:val="28"/>
                <w:lang w:eastAsia="ru-RU"/>
              </w:rPr>
            </w:pPr>
            <w:r w:rsidRPr="00295802">
              <w:rPr>
                <w:rFonts w:eastAsia="Times New Roman" w:cs="Times New Roman"/>
                <w:szCs w:val="28"/>
                <w:lang w:eastAsia="ru-RU"/>
              </w:rPr>
              <w:t>Составитель:</w:t>
            </w:r>
          </w:p>
        </w:tc>
        <w:tc>
          <w:tcPr>
            <w:tcW w:w="4785" w:type="dxa"/>
          </w:tcPr>
          <w:p w:rsidR="00295802" w:rsidRPr="00295802" w:rsidRDefault="00D539CC" w:rsidP="00295802">
            <w:pPr>
              <w:spacing w:after="0" w:line="240" w:lineRule="auto"/>
              <w:jc w:val="left"/>
              <w:rPr>
                <w:rFonts w:eastAsia="Times New Roman" w:cs="Times New Roman"/>
                <w:szCs w:val="28"/>
                <w:lang w:eastAsia="ru-RU"/>
              </w:rPr>
            </w:pPr>
            <w:r>
              <w:rPr>
                <w:rFonts w:eastAsia="Times New Roman" w:cs="Times New Roman"/>
                <w:szCs w:val="28"/>
                <w:lang w:eastAsia="ru-RU"/>
              </w:rPr>
              <w:t>Нурадилова П.А.</w:t>
            </w:r>
            <w:r w:rsidR="00295802" w:rsidRPr="00295802">
              <w:rPr>
                <w:rFonts w:eastAsia="Times New Roman" w:cs="Times New Roman"/>
                <w:szCs w:val="28"/>
                <w:lang w:eastAsia="ru-RU"/>
              </w:rPr>
              <w:t xml:space="preserve">, </w:t>
            </w:r>
          </w:p>
        </w:tc>
      </w:tr>
      <w:tr w:rsidR="00295802" w:rsidRPr="00295802" w:rsidTr="00E96657">
        <w:tc>
          <w:tcPr>
            <w:tcW w:w="2268" w:type="dxa"/>
          </w:tcPr>
          <w:p w:rsidR="00295802" w:rsidRPr="00295802" w:rsidRDefault="00295802" w:rsidP="00295802">
            <w:pPr>
              <w:spacing w:after="0" w:line="240" w:lineRule="auto"/>
              <w:jc w:val="center"/>
              <w:rPr>
                <w:rFonts w:eastAsia="Times New Roman" w:cs="Times New Roman"/>
                <w:szCs w:val="28"/>
                <w:lang w:eastAsia="ru-RU"/>
              </w:rPr>
            </w:pPr>
          </w:p>
        </w:tc>
        <w:tc>
          <w:tcPr>
            <w:tcW w:w="4785" w:type="dxa"/>
          </w:tcPr>
          <w:p w:rsidR="00295802" w:rsidRPr="00295802" w:rsidRDefault="00295802" w:rsidP="00295802">
            <w:pPr>
              <w:tabs>
                <w:tab w:val="left" w:pos="220"/>
              </w:tabs>
              <w:spacing w:after="0" w:line="240" w:lineRule="auto"/>
              <w:jc w:val="left"/>
              <w:rPr>
                <w:rFonts w:eastAsia="Times New Roman" w:cs="Times New Roman"/>
                <w:szCs w:val="28"/>
                <w:lang w:eastAsia="ru-RU"/>
              </w:rPr>
            </w:pPr>
            <w:r w:rsidRPr="00295802">
              <w:rPr>
                <w:rFonts w:eastAsia="Times New Roman" w:cs="Times New Roman"/>
                <w:szCs w:val="28"/>
                <w:lang w:eastAsia="ru-RU"/>
              </w:rPr>
              <w:t>учитель истории и обществознания</w:t>
            </w:r>
          </w:p>
        </w:tc>
      </w:tr>
    </w:tbl>
    <w:p w:rsidR="00295802" w:rsidRPr="00295802" w:rsidRDefault="00295802" w:rsidP="00295802">
      <w:pPr>
        <w:spacing w:after="0" w:line="240" w:lineRule="auto"/>
        <w:jc w:val="center"/>
        <w:rPr>
          <w:rFonts w:eastAsia="Times New Roman" w:cs="Times New Roman"/>
          <w:szCs w:val="28"/>
          <w:lang w:eastAsia="ru-RU"/>
        </w:rPr>
      </w:pPr>
      <w:r w:rsidRPr="00295802">
        <w:rPr>
          <w:rFonts w:eastAsia="Times New Roman" w:cs="Times New Roman"/>
          <w:szCs w:val="28"/>
          <w:lang w:eastAsia="ru-RU"/>
        </w:rPr>
        <w:tab/>
      </w:r>
      <w:r w:rsidRPr="00295802">
        <w:rPr>
          <w:rFonts w:eastAsia="Times New Roman" w:cs="Times New Roman"/>
          <w:szCs w:val="28"/>
          <w:lang w:eastAsia="ru-RU"/>
        </w:rPr>
        <w:tab/>
      </w:r>
      <w:r w:rsidRPr="00295802">
        <w:rPr>
          <w:rFonts w:eastAsia="Times New Roman" w:cs="Times New Roman"/>
          <w:szCs w:val="28"/>
          <w:lang w:eastAsia="ru-RU"/>
        </w:rPr>
        <w:tab/>
      </w:r>
      <w:r w:rsidRPr="00295802">
        <w:rPr>
          <w:rFonts w:eastAsia="Times New Roman" w:cs="Times New Roman"/>
          <w:szCs w:val="28"/>
          <w:lang w:eastAsia="ru-RU"/>
        </w:rPr>
        <w:tab/>
      </w:r>
    </w:p>
    <w:p w:rsidR="00295802" w:rsidRPr="00295802" w:rsidRDefault="00295802" w:rsidP="00295802">
      <w:pPr>
        <w:spacing w:after="0" w:line="240" w:lineRule="auto"/>
        <w:jc w:val="center"/>
        <w:rPr>
          <w:rFonts w:eastAsia="Times New Roman" w:cs="Times New Roman"/>
          <w:szCs w:val="28"/>
          <w:lang w:eastAsia="ru-RU"/>
        </w:rPr>
      </w:pPr>
    </w:p>
    <w:p w:rsidR="00295802" w:rsidRPr="00295802" w:rsidRDefault="00295802" w:rsidP="00295802">
      <w:pPr>
        <w:spacing w:after="0" w:line="240" w:lineRule="auto"/>
        <w:jc w:val="center"/>
        <w:rPr>
          <w:rFonts w:eastAsia="Times New Roman" w:cs="Times New Roman"/>
          <w:szCs w:val="28"/>
          <w:lang w:eastAsia="ru-RU"/>
        </w:rPr>
      </w:pPr>
    </w:p>
    <w:p w:rsidR="00295802" w:rsidRPr="00295802" w:rsidRDefault="00295802" w:rsidP="00295802">
      <w:pPr>
        <w:spacing w:after="0" w:line="240" w:lineRule="auto"/>
        <w:jc w:val="center"/>
        <w:rPr>
          <w:rFonts w:eastAsia="Times New Roman" w:cs="Times New Roman"/>
          <w:szCs w:val="28"/>
          <w:lang w:eastAsia="ru-RU"/>
        </w:rPr>
      </w:pPr>
    </w:p>
    <w:p w:rsidR="00295802" w:rsidRPr="00295802" w:rsidRDefault="00295802" w:rsidP="00295802">
      <w:pPr>
        <w:spacing w:after="0" w:line="240" w:lineRule="auto"/>
        <w:jc w:val="center"/>
        <w:rPr>
          <w:rFonts w:eastAsia="Times New Roman" w:cs="Times New Roman"/>
          <w:szCs w:val="28"/>
          <w:lang w:eastAsia="ru-RU"/>
        </w:rPr>
      </w:pPr>
    </w:p>
    <w:p w:rsidR="00295802" w:rsidRPr="00295802" w:rsidRDefault="00295802" w:rsidP="00295802">
      <w:pPr>
        <w:spacing w:after="0" w:line="240" w:lineRule="auto"/>
        <w:jc w:val="center"/>
        <w:rPr>
          <w:rFonts w:eastAsia="Times New Roman" w:cs="Times New Roman"/>
          <w:szCs w:val="28"/>
          <w:lang w:eastAsia="ru-RU"/>
        </w:rPr>
      </w:pPr>
    </w:p>
    <w:p w:rsidR="00295802" w:rsidRPr="00295802" w:rsidRDefault="00295802" w:rsidP="00295802">
      <w:pPr>
        <w:spacing w:after="0" w:line="240" w:lineRule="auto"/>
        <w:jc w:val="center"/>
        <w:rPr>
          <w:rFonts w:eastAsia="Times New Roman" w:cs="Times New Roman"/>
          <w:szCs w:val="28"/>
          <w:lang w:eastAsia="ru-RU"/>
        </w:rPr>
      </w:pPr>
    </w:p>
    <w:p w:rsidR="00295802" w:rsidRPr="00295802" w:rsidRDefault="00295802" w:rsidP="00295802">
      <w:pPr>
        <w:spacing w:after="0" w:line="240" w:lineRule="auto"/>
        <w:jc w:val="center"/>
        <w:rPr>
          <w:rFonts w:eastAsia="Times New Roman" w:cs="Times New Roman"/>
          <w:szCs w:val="28"/>
          <w:lang w:eastAsia="ru-RU"/>
        </w:rPr>
      </w:pPr>
    </w:p>
    <w:p w:rsidR="00295802" w:rsidRPr="00295802" w:rsidRDefault="00295802" w:rsidP="00295802">
      <w:pPr>
        <w:spacing w:after="0" w:line="240" w:lineRule="auto"/>
        <w:jc w:val="center"/>
        <w:rPr>
          <w:rFonts w:eastAsia="Times New Roman" w:cs="Times New Roman"/>
          <w:szCs w:val="28"/>
          <w:lang w:eastAsia="ru-RU"/>
        </w:rPr>
      </w:pPr>
    </w:p>
    <w:p w:rsidR="00295802" w:rsidRPr="00295802" w:rsidRDefault="00295802" w:rsidP="00295802">
      <w:pPr>
        <w:spacing w:after="0" w:line="240" w:lineRule="auto"/>
        <w:jc w:val="center"/>
        <w:rPr>
          <w:rFonts w:eastAsia="Times New Roman" w:cs="Times New Roman"/>
          <w:szCs w:val="28"/>
          <w:lang w:eastAsia="ru-RU"/>
        </w:rPr>
      </w:pPr>
    </w:p>
    <w:p w:rsidR="00295802" w:rsidRPr="00295802" w:rsidRDefault="00295802" w:rsidP="00295802">
      <w:pPr>
        <w:spacing w:after="0" w:line="240" w:lineRule="auto"/>
        <w:jc w:val="center"/>
        <w:rPr>
          <w:rFonts w:eastAsia="Times New Roman" w:cs="Times New Roman"/>
          <w:szCs w:val="28"/>
          <w:lang w:eastAsia="ru-RU"/>
        </w:rPr>
      </w:pPr>
    </w:p>
    <w:p w:rsidR="00295802" w:rsidRPr="00295802" w:rsidRDefault="00295802" w:rsidP="00295802">
      <w:pPr>
        <w:spacing w:after="0" w:line="240" w:lineRule="auto"/>
        <w:jc w:val="center"/>
        <w:rPr>
          <w:rFonts w:eastAsia="Times New Roman" w:cs="Times New Roman"/>
          <w:szCs w:val="28"/>
          <w:lang w:eastAsia="ru-RU"/>
        </w:rPr>
      </w:pPr>
    </w:p>
    <w:p w:rsidR="00D539CC" w:rsidRDefault="00D539CC" w:rsidP="00295802">
      <w:pPr>
        <w:spacing w:after="0" w:line="240" w:lineRule="auto"/>
        <w:jc w:val="center"/>
        <w:rPr>
          <w:rFonts w:eastAsia="Times New Roman" w:cs="Times New Roman"/>
          <w:szCs w:val="28"/>
          <w:lang w:eastAsia="ru-RU"/>
        </w:rPr>
      </w:pPr>
    </w:p>
    <w:p w:rsidR="008447E9" w:rsidRDefault="00295802" w:rsidP="00295802">
      <w:pPr>
        <w:spacing w:after="0" w:line="240" w:lineRule="auto"/>
        <w:jc w:val="center"/>
        <w:rPr>
          <w:rFonts w:eastAsia="Times New Roman" w:cs="Times New Roman"/>
          <w:szCs w:val="28"/>
          <w:lang w:eastAsia="ru-RU"/>
        </w:rPr>
      </w:pPr>
      <w:r w:rsidRPr="00295802">
        <w:rPr>
          <w:rFonts w:eastAsia="Times New Roman" w:cs="Times New Roman"/>
          <w:szCs w:val="28"/>
          <w:lang w:eastAsia="ru-RU"/>
        </w:rPr>
        <w:t>2023 г.</w:t>
      </w:r>
    </w:p>
    <w:p w:rsidR="00D539CC" w:rsidRDefault="00D539CC" w:rsidP="00295802">
      <w:pPr>
        <w:spacing w:after="0" w:line="240" w:lineRule="auto"/>
        <w:jc w:val="center"/>
        <w:rPr>
          <w:rFonts w:eastAsia="Times New Roman" w:cs="Times New Roman"/>
          <w:szCs w:val="28"/>
          <w:lang w:eastAsia="ru-RU"/>
        </w:rPr>
      </w:pPr>
    </w:p>
    <w:p w:rsidR="00712FAF" w:rsidRDefault="00712FAF" w:rsidP="00712FAF">
      <w:pPr>
        <w:spacing w:after="0"/>
        <w:ind w:firstLine="567"/>
        <w:jc w:val="center"/>
        <w:rPr>
          <w:rFonts w:eastAsia="Times New Roman" w:cs="Times New Roman"/>
          <w:b/>
          <w:sz w:val="24"/>
          <w:szCs w:val="24"/>
          <w:lang w:eastAsia="ru-RU"/>
        </w:rPr>
      </w:pPr>
      <w:r>
        <w:rPr>
          <w:rFonts w:eastAsia="Times New Roman" w:cs="Times New Roman"/>
          <w:b/>
          <w:sz w:val="24"/>
          <w:szCs w:val="24"/>
          <w:lang w:eastAsia="ru-RU"/>
        </w:rPr>
        <w:lastRenderedPageBreak/>
        <w:t xml:space="preserve">ПОЯСНИТЕЛЬНАЯ </w:t>
      </w:r>
      <w:r w:rsidRPr="00DD21C6">
        <w:rPr>
          <w:rFonts w:eastAsia="Times New Roman" w:cs="Times New Roman"/>
          <w:b/>
          <w:sz w:val="24"/>
          <w:szCs w:val="24"/>
          <w:lang w:eastAsia="ru-RU"/>
        </w:rPr>
        <w:t>ЗАПИСКА</w:t>
      </w:r>
    </w:p>
    <w:p w:rsidR="0061601C" w:rsidRDefault="0061601C" w:rsidP="00F578ED">
      <w:pPr>
        <w:spacing w:after="0" w:line="240" w:lineRule="auto"/>
        <w:ind w:firstLine="708"/>
        <w:rPr>
          <w:rFonts w:eastAsia="SimSun" w:cs="Times New Roman"/>
          <w:color w:val="000000"/>
          <w:sz w:val="24"/>
          <w:szCs w:val="24"/>
          <w:lang w:eastAsia="zh-CN"/>
        </w:rPr>
      </w:pPr>
      <w:r w:rsidRPr="0061601C">
        <w:rPr>
          <w:rFonts w:eastAsia="SimSun" w:cs="Times New Roman"/>
          <w:color w:val="000000"/>
          <w:sz w:val="24"/>
          <w:szCs w:val="24"/>
          <w:lang w:eastAsia="zh-CN"/>
        </w:rPr>
        <w:t xml:space="preserve">Рабочая программа внеурочной деятельности «Основы финансовой грамотности»для </w:t>
      </w:r>
      <w:r>
        <w:rPr>
          <w:rFonts w:eastAsia="SimSun" w:cs="Times New Roman"/>
          <w:color w:val="000000"/>
          <w:sz w:val="24"/>
          <w:szCs w:val="24"/>
          <w:lang w:eastAsia="zh-CN"/>
        </w:rPr>
        <w:t>5, 7</w:t>
      </w:r>
      <w:r w:rsidRPr="0061601C">
        <w:rPr>
          <w:rFonts w:eastAsia="SimSun" w:cs="Times New Roman"/>
          <w:color w:val="000000"/>
          <w:sz w:val="24"/>
          <w:szCs w:val="24"/>
          <w:lang w:eastAsia="zh-CN"/>
        </w:rPr>
        <w:t xml:space="preserve"> классов составлена на основе основной образовательной программы основного общего образования, в соответствии с требованиями к результатам освоения ООП ООО, представленным в ФГОС ООО, а также Федеральной программы воспитания. </w:t>
      </w:r>
    </w:p>
    <w:p w:rsidR="0061601C" w:rsidRDefault="0061601C" w:rsidP="0061601C">
      <w:pPr>
        <w:spacing w:after="0" w:line="240" w:lineRule="auto"/>
        <w:ind w:firstLine="708"/>
        <w:rPr>
          <w:sz w:val="24"/>
          <w:szCs w:val="24"/>
        </w:rPr>
      </w:pPr>
      <w:r w:rsidRPr="007F11BF">
        <w:rPr>
          <w:rFonts w:eastAsia="SimSun" w:cs="Times New Roman"/>
          <w:color w:val="000000"/>
          <w:sz w:val="24"/>
          <w:szCs w:val="24"/>
          <w:lang w:eastAsia="zh-CN"/>
        </w:rPr>
        <w:t xml:space="preserve">Одной из основных задач развития образования Российской Федерациинасовременном этапе является формирование финансовой грамотности и финансовой культуры населения страны. Именно поэтому в российской системе образования сегодня уделяется существенное внимание формированию </w:t>
      </w:r>
      <w:r>
        <w:rPr>
          <w:rFonts w:eastAsia="SimSun" w:cs="Times New Roman"/>
          <w:color w:val="000000"/>
          <w:sz w:val="24"/>
          <w:szCs w:val="24"/>
          <w:lang w:eastAsia="zh-CN"/>
        </w:rPr>
        <w:t>ф</w:t>
      </w:r>
      <w:r w:rsidRPr="007F11BF">
        <w:rPr>
          <w:rFonts w:eastAsia="SimSun" w:cs="Times New Roman"/>
          <w:color w:val="000000"/>
          <w:sz w:val="24"/>
          <w:szCs w:val="24"/>
          <w:lang w:eastAsia="zh-CN"/>
        </w:rPr>
        <w:t xml:space="preserve">ункциональной грамотности обучающихся, а в её составе, и финансовой грамотности. </w:t>
      </w:r>
    </w:p>
    <w:p w:rsidR="00F578ED" w:rsidRPr="007F11BF" w:rsidRDefault="00F578ED" w:rsidP="00F578ED">
      <w:pPr>
        <w:spacing w:after="0" w:line="240" w:lineRule="auto"/>
        <w:ind w:firstLine="708"/>
        <w:rPr>
          <w:rFonts w:eastAsia="SimSun" w:cs="Times New Roman"/>
          <w:color w:val="000000"/>
          <w:sz w:val="24"/>
          <w:szCs w:val="24"/>
          <w:lang w:eastAsia="zh-CN"/>
        </w:rPr>
      </w:pPr>
      <w:r w:rsidRPr="007F11BF">
        <w:rPr>
          <w:rFonts w:eastAsia="SimSun" w:cs="Times New Roman"/>
          <w:b/>
          <w:bCs/>
          <w:color w:val="000000"/>
          <w:sz w:val="24"/>
          <w:szCs w:val="24"/>
          <w:lang w:eastAsia="zh-CN"/>
        </w:rPr>
        <w:t xml:space="preserve">Целью </w:t>
      </w:r>
      <w:r w:rsidRPr="007F11BF">
        <w:rPr>
          <w:rFonts w:eastAsia="SimSun" w:cs="Times New Roman"/>
          <w:color w:val="000000"/>
          <w:sz w:val="24"/>
          <w:szCs w:val="24"/>
          <w:lang w:eastAsia="zh-CN"/>
        </w:rPr>
        <w:t>курса является формирование у обучающихся финансовой культуры, рационального финансового поведения и ответственного потребления финансовых услуг, с учётом их возрастных особенностей и способностей.</w:t>
      </w:r>
    </w:p>
    <w:p w:rsidR="00F578ED" w:rsidRPr="007F11BF" w:rsidRDefault="00F578ED" w:rsidP="00F578ED">
      <w:pPr>
        <w:spacing w:after="0" w:line="240" w:lineRule="auto"/>
        <w:ind w:firstLine="708"/>
        <w:rPr>
          <w:rFonts w:eastAsia="SimSun" w:cs="Times New Roman"/>
          <w:color w:val="000000"/>
          <w:sz w:val="24"/>
          <w:szCs w:val="24"/>
          <w:lang w:eastAsia="zh-CN"/>
        </w:rPr>
      </w:pPr>
      <w:r w:rsidRPr="007F11BF">
        <w:rPr>
          <w:rFonts w:eastAsia="SimSun" w:cs="Times New Roman"/>
          <w:b/>
          <w:bCs/>
          <w:color w:val="000000"/>
          <w:sz w:val="24"/>
          <w:szCs w:val="24"/>
          <w:lang w:eastAsia="zh-CN"/>
        </w:rPr>
        <w:t>Задачи</w:t>
      </w:r>
      <w:r w:rsidRPr="007F11BF">
        <w:rPr>
          <w:rFonts w:eastAsia="SimSun" w:cs="Times New Roman"/>
          <w:color w:val="000000"/>
          <w:sz w:val="24"/>
          <w:szCs w:val="24"/>
          <w:lang w:eastAsia="zh-CN"/>
        </w:rPr>
        <w:t xml:space="preserve"> изучения учебного курса </w:t>
      </w:r>
      <w:r w:rsidR="00832463">
        <w:rPr>
          <w:rFonts w:eastAsia="SimSun" w:cs="Times New Roman"/>
          <w:color w:val="000000"/>
          <w:sz w:val="24"/>
          <w:szCs w:val="24"/>
          <w:lang w:eastAsia="zh-CN"/>
        </w:rPr>
        <w:t>«</w:t>
      </w:r>
      <w:r w:rsidR="00832463">
        <w:rPr>
          <w:sz w:val="24"/>
          <w:szCs w:val="24"/>
        </w:rPr>
        <w:t>Основы ф</w:t>
      </w:r>
      <w:r w:rsidR="00832463" w:rsidRPr="00D97479">
        <w:rPr>
          <w:sz w:val="24"/>
          <w:szCs w:val="24"/>
        </w:rPr>
        <w:t>инансов</w:t>
      </w:r>
      <w:r w:rsidR="00832463">
        <w:rPr>
          <w:sz w:val="24"/>
          <w:szCs w:val="24"/>
        </w:rPr>
        <w:t>ой</w:t>
      </w:r>
      <w:r w:rsidR="00832463" w:rsidRPr="00D97479">
        <w:rPr>
          <w:sz w:val="24"/>
          <w:szCs w:val="24"/>
        </w:rPr>
        <w:t xml:space="preserve"> грамотност</w:t>
      </w:r>
      <w:r w:rsidR="00832463">
        <w:rPr>
          <w:sz w:val="24"/>
          <w:szCs w:val="24"/>
        </w:rPr>
        <w:t>и</w:t>
      </w:r>
      <w:r w:rsidR="00832463" w:rsidRPr="00D97479">
        <w:rPr>
          <w:sz w:val="24"/>
          <w:szCs w:val="24"/>
        </w:rPr>
        <w:t>»</w:t>
      </w:r>
      <w:r w:rsidRPr="007F11BF">
        <w:rPr>
          <w:rFonts w:eastAsia="SimSun" w:cs="Times New Roman"/>
          <w:color w:val="000000"/>
          <w:sz w:val="24"/>
          <w:szCs w:val="24"/>
          <w:lang w:eastAsia="zh-CN"/>
        </w:rPr>
        <w:t>:</w:t>
      </w:r>
    </w:p>
    <w:p w:rsidR="00F578ED" w:rsidRPr="007F11BF" w:rsidRDefault="00F578ED" w:rsidP="0061601C">
      <w:pPr>
        <w:numPr>
          <w:ilvl w:val="0"/>
          <w:numId w:val="3"/>
        </w:numPr>
        <w:spacing w:after="0" w:line="240" w:lineRule="auto"/>
        <w:ind w:left="0" w:firstLine="709"/>
        <w:rPr>
          <w:rFonts w:eastAsia="SimSun" w:cs="Times New Roman"/>
          <w:color w:val="000000"/>
          <w:sz w:val="24"/>
          <w:szCs w:val="24"/>
          <w:lang w:eastAsia="zh-CN"/>
        </w:rPr>
      </w:pPr>
      <w:r w:rsidRPr="007F11BF">
        <w:rPr>
          <w:rFonts w:eastAsia="SimSun" w:cs="Times New Roman"/>
          <w:color w:val="000000"/>
          <w:sz w:val="24"/>
          <w:szCs w:val="24"/>
          <w:lang w:eastAsia="zh-CN"/>
        </w:rPr>
        <w:t xml:space="preserve">формирование понимания значимости для себя лично финансовых проблем, которые решаются на индивидуальном и семейном уровнях и сказываются на личном и семейном благополучии; </w:t>
      </w:r>
    </w:p>
    <w:p w:rsidR="00F578ED" w:rsidRPr="007F11BF" w:rsidRDefault="00F578ED" w:rsidP="0061601C">
      <w:pPr>
        <w:numPr>
          <w:ilvl w:val="0"/>
          <w:numId w:val="3"/>
        </w:numPr>
        <w:spacing w:after="0" w:line="240" w:lineRule="auto"/>
        <w:ind w:left="0" w:firstLine="709"/>
        <w:rPr>
          <w:rFonts w:eastAsia="SimSun" w:cs="Times New Roman"/>
          <w:color w:val="000000"/>
          <w:sz w:val="24"/>
          <w:szCs w:val="24"/>
          <w:lang w:eastAsia="zh-CN"/>
        </w:rPr>
      </w:pPr>
      <w:r w:rsidRPr="007F11BF">
        <w:rPr>
          <w:rFonts w:eastAsia="SimSun" w:cs="Times New Roman"/>
          <w:color w:val="000000"/>
          <w:sz w:val="24"/>
          <w:szCs w:val="24"/>
          <w:lang w:eastAsia="zh-CN"/>
        </w:rPr>
        <w:t xml:space="preserve">формирование понимания необходимости давать личную оценку действиям субъектов финансовых отношений, так как человек вступает с ними во взаимодействие для решения своих задач; </w:t>
      </w:r>
    </w:p>
    <w:p w:rsidR="00F578ED" w:rsidRPr="007F11BF" w:rsidRDefault="00F578ED" w:rsidP="0061601C">
      <w:pPr>
        <w:numPr>
          <w:ilvl w:val="0"/>
          <w:numId w:val="3"/>
        </w:numPr>
        <w:spacing w:after="0" w:line="240" w:lineRule="auto"/>
        <w:ind w:left="0" w:firstLine="709"/>
        <w:rPr>
          <w:rFonts w:eastAsia="SimSun" w:cs="Times New Roman"/>
          <w:color w:val="000000"/>
          <w:sz w:val="24"/>
          <w:szCs w:val="24"/>
          <w:lang w:eastAsia="zh-CN"/>
        </w:rPr>
      </w:pPr>
      <w:r>
        <w:rPr>
          <w:rFonts w:eastAsia="SimSun" w:cs="Times New Roman"/>
          <w:color w:val="000000"/>
          <w:sz w:val="24"/>
          <w:szCs w:val="24"/>
          <w:lang w:eastAsia="zh-CN"/>
        </w:rPr>
        <w:t>ф</w:t>
      </w:r>
      <w:r w:rsidRPr="007F11BF">
        <w:rPr>
          <w:rFonts w:eastAsia="SimSun" w:cs="Times New Roman"/>
          <w:color w:val="000000"/>
          <w:sz w:val="24"/>
          <w:szCs w:val="24"/>
          <w:lang w:eastAsia="zh-CN"/>
        </w:rPr>
        <w:t xml:space="preserve">ормирование понимания необходимости выявления причинно- следственных связей между семейными и личными финансовыми возможностями, и потребностями членов семьи; </w:t>
      </w:r>
    </w:p>
    <w:p w:rsidR="00F578ED" w:rsidRPr="007F11BF" w:rsidRDefault="00F578ED" w:rsidP="0061601C">
      <w:pPr>
        <w:numPr>
          <w:ilvl w:val="0"/>
          <w:numId w:val="3"/>
        </w:numPr>
        <w:spacing w:after="0" w:line="240" w:lineRule="auto"/>
        <w:ind w:left="0" w:firstLine="709"/>
        <w:rPr>
          <w:rFonts w:eastAsia="SimSun" w:cs="Times New Roman"/>
          <w:color w:val="000000"/>
          <w:sz w:val="24"/>
          <w:szCs w:val="24"/>
          <w:lang w:eastAsia="zh-CN"/>
        </w:rPr>
      </w:pPr>
      <w:r w:rsidRPr="007F11BF">
        <w:rPr>
          <w:rFonts w:eastAsia="SimSun" w:cs="Times New Roman"/>
          <w:color w:val="000000"/>
          <w:sz w:val="24"/>
          <w:szCs w:val="24"/>
          <w:lang w:eastAsia="zh-CN"/>
        </w:rPr>
        <w:t xml:space="preserve">формирование собственного понимания изучаемых финансовых вопросов на основе анализа и оценки финансовых ситуаций, с которыми человек может столкнуться лично; </w:t>
      </w:r>
    </w:p>
    <w:p w:rsidR="00F578ED" w:rsidRPr="007F11BF" w:rsidRDefault="00F578ED" w:rsidP="0061601C">
      <w:pPr>
        <w:numPr>
          <w:ilvl w:val="0"/>
          <w:numId w:val="3"/>
        </w:numPr>
        <w:spacing w:after="0" w:line="240" w:lineRule="auto"/>
        <w:ind w:left="0" w:firstLine="709"/>
        <w:rPr>
          <w:rFonts w:eastAsia="SimSun" w:cs="Times New Roman"/>
          <w:color w:val="000000"/>
          <w:sz w:val="24"/>
          <w:szCs w:val="24"/>
          <w:lang w:eastAsia="zh-CN"/>
        </w:rPr>
      </w:pPr>
      <w:r w:rsidRPr="007F11BF">
        <w:rPr>
          <w:rFonts w:eastAsia="SimSun" w:cs="Times New Roman"/>
          <w:color w:val="000000"/>
          <w:sz w:val="24"/>
          <w:szCs w:val="24"/>
          <w:lang w:eastAsia="zh-CN"/>
        </w:rPr>
        <w:t xml:space="preserve">формирование способности инициировать сотрудничество в команде при работе с творческими заданиями; </w:t>
      </w:r>
    </w:p>
    <w:p w:rsidR="00F578ED" w:rsidRPr="007F11BF" w:rsidRDefault="00F578ED" w:rsidP="0061601C">
      <w:pPr>
        <w:numPr>
          <w:ilvl w:val="0"/>
          <w:numId w:val="3"/>
        </w:numPr>
        <w:spacing w:after="0" w:line="240" w:lineRule="auto"/>
        <w:ind w:left="0" w:firstLine="709"/>
        <w:rPr>
          <w:rFonts w:eastAsia="SimSun" w:cs="Times New Roman"/>
          <w:color w:val="000000"/>
          <w:sz w:val="24"/>
          <w:szCs w:val="24"/>
          <w:lang w:eastAsia="zh-CN"/>
        </w:rPr>
      </w:pPr>
      <w:r w:rsidRPr="007F11BF">
        <w:rPr>
          <w:rFonts w:eastAsia="SimSun" w:cs="Times New Roman"/>
          <w:color w:val="000000"/>
          <w:sz w:val="24"/>
          <w:szCs w:val="24"/>
          <w:lang w:eastAsia="zh-CN"/>
        </w:rPr>
        <w:t xml:space="preserve">формирование понимания наличия альтернативных решений финансовых задач на личном и семейном уровне, их оценки с позиции имеющихся финансовых возможностей, ограничений, потребностей, необходимости выбора из имеющихся выявленных альтернатив; </w:t>
      </w:r>
    </w:p>
    <w:p w:rsidR="00F578ED" w:rsidRPr="007F11BF" w:rsidRDefault="00F578ED" w:rsidP="0061601C">
      <w:pPr>
        <w:numPr>
          <w:ilvl w:val="0"/>
          <w:numId w:val="3"/>
        </w:numPr>
        <w:spacing w:after="0" w:line="240" w:lineRule="auto"/>
        <w:ind w:left="0" w:firstLine="709"/>
        <w:rPr>
          <w:rFonts w:eastAsia="SimSun" w:cs="Times New Roman"/>
          <w:color w:val="000000"/>
          <w:sz w:val="24"/>
          <w:szCs w:val="24"/>
          <w:lang w:eastAsia="zh-CN"/>
        </w:rPr>
      </w:pPr>
      <w:r w:rsidRPr="007F11BF">
        <w:rPr>
          <w:rFonts w:eastAsia="SimSun" w:cs="Times New Roman"/>
          <w:color w:val="000000"/>
          <w:sz w:val="24"/>
          <w:szCs w:val="24"/>
          <w:lang w:eastAsia="zh-CN"/>
        </w:rPr>
        <w:t xml:space="preserve">формирование понимания необходимости вносить изменения в план и способ действий субъектов финансовых отношений, так как появляются новые возможности, ограничения и потребности; </w:t>
      </w:r>
    </w:p>
    <w:p w:rsidR="00F578ED" w:rsidRPr="00F578ED" w:rsidRDefault="00F578ED" w:rsidP="0061601C">
      <w:pPr>
        <w:numPr>
          <w:ilvl w:val="0"/>
          <w:numId w:val="3"/>
        </w:numPr>
        <w:spacing w:after="0" w:line="240" w:lineRule="auto"/>
        <w:ind w:left="0" w:firstLine="709"/>
        <w:rPr>
          <w:rFonts w:eastAsia="SimSun" w:cs="Times New Roman"/>
          <w:color w:val="000000"/>
          <w:sz w:val="24"/>
          <w:szCs w:val="24"/>
          <w:lang w:eastAsia="zh-CN"/>
        </w:rPr>
      </w:pPr>
      <w:r w:rsidRPr="007F11BF">
        <w:rPr>
          <w:rFonts w:eastAsia="SimSun" w:cs="Times New Roman"/>
          <w:color w:val="000000"/>
          <w:sz w:val="24"/>
          <w:szCs w:val="24"/>
          <w:lang w:eastAsia="zh-CN"/>
        </w:rPr>
        <w:t>формирование понимания содержания различных видов семейных доходов и расходов, их изменения, сравнения, анализа, количественной оценки и выбора варианта балансирования при разработке бюджета.</w:t>
      </w:r>
    </w:p>
    <w:p w:rsidR="00E84EAE" w:rsidRPr="00E84EAE" w:rsidRDefault="00E84EAE" w:rsidP="00E84EAE">
      <w:pPr>
        <w:spacing w:after="0" w:line="240" w:lineRule="auto"/>
        <w:ind w:firstLine="708"/>
        <w:rPr>
          <w:rFonts w:eastAsia="Times New Roman" w:cs="Times New Roman"/>
          <w:sz w:val="24"/>
          <w:szCs w:val="24"/>
          <w:lang w:eastAsia="ru-RU"/>
        </w:rPr>
      </w:pPr>
      <w:r w:rsidRPr="00E84EAE">
        <w:rPr>
          <w:rFonts w:eastAsia="Times New Roman" w:cs="Times New Roman"/>
          <w:b/>
          <w:sz w:val="24"/>
          <w:szCs w:val="24"/>
          <w:lang w:eastAsia="ru-RU"/>
        </w:rPr>
        <w:t>Формы проведения занятий:</w:t>
      </w:r>
      <w:r>
        <w:rPr>
          <w:rFonts w:eastAsia="Times New Roman" w:cs="Times New Roman"/>
          <w:sz w:val="24"/>
          <w:szCs w:val="24"/>
          <w:lang w:eastAsia="ru-RU"/>
        </w:rPr>
        <w:t xml:space="preserve">  беседа, </w:t>
      </w:r>
      <w:r w:rsidRPr="00E84EAE">
        <w:rPr>
          <w:rFonts w:eastAsia="Times New Roman" w:cs="Times New Roman"/>
          <w:sz w:val="24"/>
          <w:szCs w:val="24"/>
          <w:lang w:eastAsia="ru-RU"/>
        </w:rPr>
        <w:t>диалоговые и творческо</w:t>
      </w:r>
      <w:r>
        <w:rPr>
          <w:rFonts w:eastAsia="Times New Roman" w:cs="Times New Roman"/>
          <w:sz w:val="24"/>
          <w:szCs w:val="24"/>
          <w:lang w:eastAsia="ru-RU"/>
        </w:rPr>
        <w:t>-</w:t>
      </w:r>
      <w:r w:rsidRPr="00E84EAE">
        <w:rPr>
          <w:rFonts w:eastAsia="Times New Roman" w:cs="Times New Roman"/>
          <w:sz w:val="24"/>
          <w:szCs w:val="24"/>
          <w:lang w:eastAsia="ru-RU"/>
        </w:rPr>
        <w:t>поисковые формы</w:t>
      </w:r>
      <w:r>
        <w:rPr>
          <w:rFonts w:eastAsia="Times New Roman" w:cs="Times New Roman"/>
          <w:sz w:val="24"/>
          <w:szCs w:val="24"/>
          <w:lang w:eastAsia="ru-RU"/>
        </w:rPr>
        <w:t xml:space="preserve">, практикум, </w:t>
      </w:r>
      <w:r w:rsidRPr="00E84EAE">
        <w:rPr>
          <w:rFonts w:eastAsia="Times New Roman" w:cs="Times New Roman"/>
          <w:sz w:val="24"/>
          <w:szCs w:val="24"/>
          <w:lang w:eastAsia="ru-RU"/>
        </w:rPr>
        <w:t xml:space="preserve">решение финансовых </w:t>
      </w:r>
      <w:r>
        <w:rPr>
          <w:rFonts w:eastAsia="Times New Roman" w:cs="Times New Roman"/>
          <w:sz w:val="24"/>
          <w:szCs w:val="24"/>
          <w:lang w:eastAsia="ru-RU"/>
        </w:rPr>
        <w:t xml:space="preserve">кейсов, игра. </w:t>
      </w:r>
    </w:p>
    <w:p w:rsidR="007D4DF7" w:rsidRPr="007D4DF7" w:rsidRDefault="007D4DF7" w:rsidP="007D4DF7">
      <w:pPr>
        <w:spacing w:after="0" w:line="240" w:lineRule="auto"/>
        <w:ind w:firstLine="708"/>
        <w:rPr>
          <w:rFonts w:eastAsia="Times New Roman" w:cs="Times New Roman"/>
          <w:sz w:val="24"/>
          <w:szCs w:val="24"/>
          <w:lang w:eastAsia="ru-RU"/>
        </w:rPr>
      </w:pPr>
      <w:r w:rsidRPr="007D4DF7">
        <w:rPr>
          <w:rFonts w:eastAsia="Times New Roman" w:cs="Times New Roman"/>
          <w:sz w:val="24"/>
          <w:szCs w:val="24"/>
          <w:lang w:eastAsia="ru-RU"/>
        </w:rPr>
        <w:t xml:space="preserve">В соответствии с планом </w:t>
      </w:r>
      <w:r w:rsidR="0061601C">
        <w:rPr>
          <w:rFonts w:eastAsia="Times New Roman" w:cs="Times New Roman"/>
          <w:sz w:val="24"/>
          <w:szCs w:val="24"/>
          <w:lang w:eastAsia="ru-RU"/>
        </w:rPr>
        <w:t xml:space="preserve">внеурочной деятельности </w:t>
      </w:r>
      <w:r>
        <w:rPr>
          <w:rFonts w:eastAsia="Times New Roman" w:cs="Times New Roman"/>
          <w:sz w:val="24"/>
          <w:szCs w:val="24"/>
          <w:lang w:eastAsia="ru-RU"/>
        </w:rPr>
        <w:t>курс</w:t>
      </w:r>
      <w:r w:rsidRPr="007D4DF7">
        <w:rPr>
          <w:rFonts w:eastAsia="Times New Roman" w:cs="Times New Roman"/>
          <w:sz w:val="24"/>
          <w:szCs w:val="24"/>
          <w:lang w:eastAsia="ru-RU"/>
        </w:rPr>
        <w:t xml:space="preserve"> «О</w:t>
      </w:r>
      <w:r>
        <w:rPr>
          <w:rFonts w:eastAsia="Times New Roman" w:cs="Times New Roman"/>
          <w:sz w:val="24"/>
          <w:szCs w:val="24"/>
          <w:lang w:eastAsia="ru-RU"/>
        </w:rPr>
        <w:t>сновы финансовой грамотности</w:t>
      </w:r>
      <w:r w:rsidRPr="007D4DF7">
        <w:rPr>
          <w:rFonts w:eastAsia="Times New Roman" w:cs="Times New Roman"/>
          <w:sz w:val="24"/>
          <w:szCs w:val="24"/>
          <w:lang w:eastAsia="ru-RU"/>
        </w:rPr>
        <w:t xml:space="preserve">» изучается </w:t>
      </w:r>
      <w:r>
        <w:rPr>
          <w:rFonts w:eastAsia="Times New Roman" w:cs="Times New Roman"/>
          <w:sz w:val="24"/>
          <w:szCs w:val="24"/>
          <w:lang w:eastAsia="ru-RU"/>
        </w:rPr>
        <w:t>в 5</w:t>
      </w:r>
      <w:r w:rsidR="0061601C">
        <w:rPr>
          <w:rFonts w:eastAsia="Times New Roman" w:cs="Times New Roman"/>
          <w:sz w:val="24"/>
          <w:szCs w:val="24"/>
          <w:lang w:eastAsia="ru-RU"/>
        </w:rPr>
        <w:t>, 7</w:t>
      </w:r>
      <w:r>
        <w:rPr>
          <w:rFonts w:eastAsia="Times New Roman" w:cs="Times New Roman"/>
          <w:sz w:val="24"/>
          <w:szCs w:val="24"/>
          <w:lang w:eastAsia="ru-RU"/>
        </w:rPr>
        <w:t xml:space="preserve"> класс</w:t>
      </w:r>
      <w:r w:rsidR="0061601C">
        <w:rPr>
          <w:rFonts w:eastAsia="Times New Roman" w:cs="Times New Roman"/>
          <w:sz w:val="24"/>
          <w:szCs w:val="24"/>
          <w:lang w:eastAsia="ru-RU"/>
        </w:rPr>
        <w:t>ах</w:t>
      </w:r>
      <w:r w:rsidRPr="007D4DF7">
        <w:rPr>
          <w:rFonts w:eastAsia="Times New Roman" w:cs="Times New Roman"/>
          <w:sz w:val="24"/>
          <w:szCs w:val="24"/>
          <w:lang w:eastAsia="ru-RU"/>
        </w:rPr>
        <w:t xml:space="preserve"> в объёме  </w:t>
      </w:r>
      <w:r>
        <w:rPr>
          <w:rFonts w:eastAsia="Times New Roman" w:cs="Times New Roman"/>
          <w:sz w:val="24"/>
          <w:szCs w:val="24"/>
          <w:lang w:eastAsia="ru-RU"/>
        </w:rPr>
        <w:t>34</w:t>
      </w:r>
      <w:r w:rsidRPr="007D4DF7">
        <w:rPr>
          <w:rFonts w:eastAsia="Times New Roman" w:cs="Times New Roman"/>
          <w:sz w:val="24"/>
          <w:szCs w:val="24"/>
          <w:lang w:eastAsia="ru-RU"/>
        </w:rPr>
        <w:t xml:space="preserve"> часов  (1 час</w:t>
      </w:r>
      <w:r w:rsidR="0061601C">
        <w:rPr>
          <w:rFonts w:eastAsia="Times New Roman" w:cs="Times New Roman"/>
          <w:sz w:val="24"/>
          <w:szCs w:val="24"/>
          <w:lang w:eastAsia="ru-RU"/>
        </w:rPr>
        <w:t xml:space="preserve"> в неделю</w:t>
      </w:r>
      <w:r w:rsidRPr="007D4DF7">
        <w:rPr>
          <w:rFonts w:eastAsia="Times New Roman" w:cs="Times New Roman"/>
          <w:sz w:val="24"/>
          <w:szCs w:val="24"/>
          <w:lang w:eastAsia="ru-RU"/>
        </w:rPr>
        <w:t>).</w:t>
      </w:r>
    </w:p>
    <w:p w:rsidR="00E84EAE" w:rsidRDefault="00E84EAE" w:rsidP="00F579B7">
      <w:pPr>
        <w:pStyle w:val="a4"/>
        <w:spacing w:before="0" w:beforeAutospacing="0" w:after="0" w:afterAutospacing="0"/>
        <w:jc w:val="center"/>
        <w:rPr>
          <w:rStyle w:val="a5"/>
        </w:rPr>
      </w:pPr>
    </w:p>
    <w:p w:rsidR="006F62A5" w:rsidRDefault="00F579B7" w:rsidP="00F579B7">
      <w:pPr>
        <w:pStyle w:val="a4"/>
        <w:spacing w:before="0" w:beforeAutospacing="0" w:after="0" w:afterAutospacing="0"/>
        <w:jc w:val="center"/>
        <w:rPr>
          <w:rStyle w:val="a5"/>
        </w:rPr>
      </w:pPr>
      <w:r w:rsidRPr="00DD21C6">
        <w:rPr>
          <w:rStyle w:val="a5"/>
        </w:rPr>
        <w:t xml:space="preserve">СОДЕРЖАНИЕ </w:t>
      </w:r>
      <w:r>
        <w:rPr>
          <w:rStyle w:val="a5"/>
        </w:rPr>
        <w:t xml:space="preserve">КУРСА </w:t>
      </w:r>
      <w:r w:rsidRPr="00F579B7">
        <w:rPr>
          <w:rStyle w:val="a5"/>
        </w:rPr>
        <w:t>«</w:t>
      </w:r>
      <w:r w:rsidRPr="00F579B7">
        <w:rPr>
          <w:b/>
        </w:rPr>
        <w:t>ОСНОВЫ ФИНАНСОВОЙ ГРАМОТНОСТИ</w:t>
      </w:r>
      <w:r w:rsidRPr="00F579B7">
        <w:rPr>
          <w:rStyle w:val="a5"/>
        </w:rPr>
        <w:t>»</w:t>
      </w:r>
    </w:p>
    <w:p w:rsidR="00E96657" w:rsidRDefault="00E96657" w:rsidP="00E116F5">
      <w:pPr>
        <w:pStyle w:val="a4"/>
        <w:spacing w:before="0" w:beforeAutospacing="0" w:after="0" w:afterAutospacing="0"/>
        <w:jc w:val="both"/>
        <w:rPr>
          <w:rStyle w:val="a5"/>
        </w:rPr>
      </w:pPr>
    </w:p>
    <w:p w:rsidR="00E116F5" w:rsidRDefault="00E116F5" w:rsidP="00E116F5">
      <w:pPr>
        <w:pStyle w:val="a4"/>
        <w:spacing w:before="0" w:beforeAutospacing="0" w:after="0" w:afterAutospacing="0"/>
        <w:jc w:val="both"/>
        <w:rPr>
          <w:rStyle w:val="a5"/>
        </w:rPr>
      </w:pPr>
      <w:r>
        <w:rPr>
          <w:rStyle w:val="a5"/>
        </w:rPr>
        <w:t>5</w:t>
      </w:r>
      <w:r w:rsidRPr="006043EE">
        <w:rPr>
          <w:rStyle w:val="a5"/>
        </w:rPr>
        <w:t xml:space="preserve"> КЛАСС</w:t>
      </w:r>
    </w:p>
    <w:p w:rsidR="007E5E06" w:rsidRDefault="007E5E06" w:rsidP="00FB5143">
      <w:pPr>
        <w:autoSpaceDE w:val="0"/>
        <w:autoSpaceDN w:val="0"/>
        <w:adjustRightInd w:val="0"/>
        <w:spacing w:after="0" w:line="240" w:lineRule="auto"/>
        <w:ind w:firstLine="708"/>
        <w:rPr>
          <w:rFonts w:eastAsia="Times New Roman"/>
          <w:b/>
          <w:sz w:val="24"/>
          <w:szCs w:val="24"/>
        </w:rPr>
      </w:pPr>
      <w:r w:rsidRPr="008B02DC">
        <w:rPr>
          <w:rFonts w:eastAsia="Times New Roman"/>
          <w:b/>
          <w:sz w:val="24"/>
          <w:szCs w:val="24"/>
        </w:rPr>
        <w:t xml:space="preserve">Введение </w:t>
      </w:r>
      <w:r>
        <w:rPr>
          <w:rFonts w:eastAsia="Times New Roman"/>
          <w:b/>
          <w:sz w:val="24"/>
          <w:szCs w:val="24"/>
        </w:rPr>
        <w:t xml:space="preserve">в курс </w:t>
      </w:r>
      <w:r w:rsidR="00304ADB">
        <w:rPr>
          <w:rFonts w:eastAsia="Times New Roman"/>
          <w:b/>
          <w:sz w:val="24"/>
          <w:szCs w:val="24"/>
        </w:rPr>
        <w:t>«Ф</w:t>
      </w:r>
      <w:r>
        <w:rPr>
          <w:rFonts w:eastAsia="Times New Roman"/>
          <w:b/>
          <w:sz w:val="24"/>
          <w:szCs w:val="24"/>
        </w:rPr>
        <w:t>инансовая грамотность</w:t>
      </w:r>
      <w:r w:rsidR="00304ADB">
        <w:rPr>
          <w:rFonts w:eastAsia="Times New Roman"/>
          <w:b/>
          <w:sz w:val="24"/>
          <w:szCs w:val="24"/>
        </w:rPr>
        <w:t>»</w:t>
      </w:r>
    </w:p>
    <w:p w:rsidR="00FB5143" w:rsidRDefault="00FB5143" w:rsidP="0061601C">
      <w:pPr>
        <w:autoSpaceDE w:val="0"/>
        <w:autoSpaceDN w:val="0"/>
        <w:spacing w:after="0" w:line="240" w:lineRule="auto"/>
        <w:ind w:firstLine="709"/>
        <w:rPr>
          <w:rFonts w:eastAsia="Times New Roman" w:cs="Times New Roman"/>
          <w:color w:val="000000"/>
          <w:sz w:val="24"/>
          <w:szCs w:val="24"/>
          <w:lang w:eastAsia="zh-CN"/>
        </w:rPr>
      </w:pPr>
      <w:r w:rsidRPr="00C157CF">
        <w:rPr>
          <w:rFonts w:eastAsia="Times New Roman" w:cs="Times New Roman"/>
          <w:i/>
          <w:iCs/>
          <w:color w:val="000000"/>
          <w:sz w:val="24"/>
          <w:szCs w:val="24"/>
          <w:lang w:eastAsia="zh-CN"/>
        </w:rPr>
        <w:t>Базовые понятия</w:t>
      </w:r>
      <w:r w:rsidRPr="007F11BF">
        <w:rPr>
          <w:rFonts w:eastAsia="Times New Roman" w:cs="Times New Roman"/>
          <w:color w:val="000000"/>
          <w:sz w:val="24"/>
          <w:szCs w:val="24"/>
          <w:lang w:eastAsia="zh-CN"/>
        </w:rPr>
        <w:t xml:space="preserve">: финансовая грамотность, благосостояние, финансовое поведение. </w:t>
      </w:r>
    </w:p>
    <w:p w:rsidR="007E5E06" w:rsidRPr="008B02DC" w:rsidRDefault="007E5E06" w:rsidP="0061601C">
      <w:pPr>
        <w:autoSpaceDE w:val="0"/>
        <w:autoSpaceDN w:val="0"/>
        <w:adjustRightInd w:val="0"/>
        <w:spacing w:after="0" w:line="240" w:lineRule="auto"/>
        <w:ind w:firstLine="709"/>
        <w:rPr>
          <w:bCs/>
          <w:color w:val="000000"/>
          <w:sz w:val="24"/>
          <w:szCs w:val="24"/>
        </w:rPr>
      </w:pPr>
      <w:r w:rsidRPr="00806A92">
        <w:rPr>
          <w:bCs/>
          <w:color w:val="000000"/>
          <w:sz w:val="24"/>
          <w:szCs w:val="24"/>
        </w:rPr>
        <w:lastRenderedPageBreak/>
        <w:t xml:space="preserve">Введение. </w:t>
      </w:r>
      <w:r w:rsidRPr="00D77146">
        <w:rPr>
          <w:bCs/>
          <w:color w:val="000000"/>
          <w:sz w:val="24"/>
          <w:szCs w:val="24"/>
        </w:rPr>
        <w:t xml:space="preserve">Познавательная беседа «Почему важно </w:t>
      </w:r>
      <w:r w:rsidR="0038284E">
        <w:rPr>
          <w:bCs/>
          <w:color w:val="000000"/>
          <w:sz w:val="24"/>
          <w:szCs w:val="24"/>
        </w:rPr>
        <w:t xml:space="preserve">развивать свою </w:t>
      </w:r>
      <w:r w:rsidRPr="00D77146">
        <w:rPr>
          <w:bCs/>
          <w:color w:val="000000"/>
          <w:sz w:val="24"/>
          <w:szCs w:val="24"/>
        </w:rPr>
        <w:t>финансовую грамотность?»</w:t>
      </w:r>
      <w:r w:rsidRPr="008B02DC">
        <w:rPr>
          <w:bCs/>
          <w:color w:val="000000"/>
          <w:sz w:val="24"/>
          <w:szCs w:val="24"/>
        </w:rPr>
        <w:t xml:space="preserve"> От чег</w:t>
      </w:r>
      <w:r>
        <w:rPr>
          <w:bCs/>
          <w:color w:val="000000"/>
          <w:sz w:val="24"/>
          <w:szCs w:val="24"/>
        </w:rPr>
        <w:t xml:space="preserve">о зависит благосостояние семьи. </w:t>
      </w:r>
      <w:r w:rsidRPr="008B02DC">
        <w:rPr>
          <w:bCs/>
          <w:color w:val="000000"/>
          <w:sz w:val="24"/>
          <w:szCs w:val="24"/>
        </w:rPr>
        <w:t>Учимся оценив</w:t>
      </w:r>
      <w:r>
        <w:rPr>
          <w:bCs/>
          <w:color w:val="000000"/>
          <w:sz w:val="24"/>
          <w:szCs w:val="24"/>
        </w:rPr>
        <w:t xml:space="preserve">ать финансовое поведение людей. </w:t>
      </w:r>
      <w:r w:rsidRPr="008B02DC">
        <w:rPr>
          <w:bCs/>
          <w:color w:val="000000"/>
          <w:sz w:val="24"/>
          <w:szCs w:val="24"/>
        </w:rPr>
        <w:t>Учимся оценивать свое финансовое поведение</w:t>
      </w:r>
      <w:r>
        <w:rPr>
          <w:bCs/>
          <w:color w:val="000000"/>
          <w:sz w:val="24"/>
          <w:szCs w:val="24"/>
        </w:rPr>
        <w:t>.</w:t>
      </w:r>
    </w:p>
    <w:p w:rsidR="00C157CF" w:rsidRDefault="007E5E06" w:rsidP="0061601C">
      <w:pPr>
        <w:autoSpaceDE w:val="0"/>
        <w:autoSpaceDN w:val="0"/>
        <w:adjustRightInd w:val="0"/>
        <w:spacing w:after="0" w:line="240" w:lineRule="auto"/>
        <w:ind w:firstLine="709"/>
        <w:rPr>
          <w:b/>
          <w:bCs/>
          <w:color w:val="000000"/>
          <w:sz w:val="24"/>
          <w:szCs w:val="24"/>
        </w:rPr>
      </w:pPr>
      <w:r w:rsidRPr="00806A92">
        <w:rPr>
          <w:b/>
          <w:bCs/>
          <w:color w:val="000000"/>
          <w:sz w:val="24"/>
          <w:szCs w:val="24"/>
        </w:rPr>
        <w:t xml:space="preserve">Доходы и расходы семьи </w:t>
      </w:r>
    </w:p>
    <w:p w:rsidR="00C157CF" w:rsidRPr="00C157CF" w:rsidRDefault="00C157CF" w:rsidP="0061601C">
      <w:pPr>
        <w:autoSpaceDE w:val="0"/>
        <w:autoSpaceDN w:val="0"/>
        <w:adjustRightInd w:val="0"/>
        <w:spacing w:after="0" w:line="240" w:lineRule="auto"/>
        <w:ind w:firstLine="709"/>
        <w:rPr>
          <w:b/>
          <w:bCs/>
          <w:color w:val="000000"/>
          <w:sz w:val="24"/>
          <w:szCs w:val="24"/>
        </w:rPr>
      </w:pPr>
      <w:r w:rsidRPr="00C157CF">
        <w:rPr>
          <w:rFonts w:eastAsia="Times New Roman" w:cs="Times New Roman"/>
          <w:i/>
          <w:iCs/>
          <w:color w:val="000000"/>
          <w:sz w:val="24"/>
          <w:szCs w:val="24"/>
          <w:lang w:eastAsia="zh-CN"/>
        </w:rPr>
        <w:t>Базовые понятия</w:t>
      </w:r>
      <w:r w:rsidRPr="007F11BF">
        <w:rPr>
          <w:rFonts w:eastAsia="Times New Roman" w:cs="Times New Roman"/>
          <w:color w:val="000000"/>
          <w:sz w:val="24"/>
          <w:szCs w:val="24"/>
          <w:lang w:eastAsia="zh-CN"/>
        </w:rPr>
        <w:t xml:space="preserve">: потребности, деньги, бартер, товарные и символические деньги, наличные и безналичные деньги, купюры, монеты, фальшивые деньги, товары, услуги, семейный бюджет, доходы, источники доходов (заработная плата, собственность, пенсия, стипендия, пособие, проценты по вкладам), расходы, направления расходов (предметы первой необходимости, товары текущего потребления, товары длительного пользования, услуги, коммунальные услуги), личный доход, личные расходы, сбережения, денежный долг. </w:t>
      </w:r>
    </w:p>
    <w:p w:rsidR="007E5E06" w:rsidRDefault="007E5E06" w:rsidP="0061601C">
      <w:pPr>
        <w:autoSpaceDE w:val="0"/>
        <w:autoSpaceDN w:val="0"/>
        <w:adjustRightInd w:val="0"/>
        <w:spacing w:after="0" w:line="240" w:lineRule="auto"/>
        <w:ind w:firstLine="709"/>
        <w:rPr>
          <w:bCs/>
          <w:color w:val="000000"/>
          <w:sz w:val="24"/>
          <w:szCs w:val="24"/>
        </w:rPr>
      </w:pPr>
      <w:r w:rsidRPr="00D77146">
        <w:rPr>
          <w:bCs/>
          <w:color w:val="000000"/>
          <w:sz w:val="24"/>
          <w:szCs w:val="24"/>
        </w:rPr>
        <w:t>Познавательная беседа «Деньги</w:t>
      </w:r>
      <w:r>
        <w:rPr>
          <w:bCs/>
          <w:color w:val="000000"/>
          <w:sz w:val="24"/>
          <w:szCs w:val="24"/>
        </w:rPr>
        <w:t>: что это такое</w:t>
      </w:r>
      <w:r w:rsidRPr="00D77146">
        <w:rPr>
          <w:bCs/>
          <w:color w:val="000000"/>
          <w:sz w:val="24"/>
          <w:szCs w:val="24"/>
        </w:rPr>
        <w:t xml:space="preserve">». </w:t>
      </w:r>
      <w:r w:rsidRPr="00B56B8A">
        <w:rPr>
          <w:bCs/>
          <w:color w:val="000000"/>
          <w:sz w:val="24"/>
          <w:szCs w:val="24"/>
        </w:rPr>
        <w:t>Учебные мини-проекты «Деньги»</w:t>
      </w:r>
      <w:r>
        <w:rPr>
          <w:bCs/>
          <w:color w:val="000000"/>
          <w:sz w:val="24"/>
          <w:szCs w:val="24"/>
        </w:rPr>
        <w:t xml:space="preserve">. </w:t>
      </w:r>
      <w:r w:rsidRPr="00B56B8A">
        <w:rPr>
          <w:bCs/>
          <w:color w:val="000000"/>
          <w:sz w:val="24"/>
          <w:szCs w:val="24"/>
        </w:rPr>
        <w:t>Из</w:t>
      </w:r>
      <w:r>
        <w:rPr>
          <w:bCs/>
          <w:color w:val="000000"/>
          <w:sz w:val="24"/>
          <w:szCs w:val="24"/>
        </w:rPr>
        <w:t xml:space="preserve"> чего складываются доходы семьи. Учимся считать семейные доходы. </w:t>
      </w:r>
      <w:r w:rsidRPr="00B56B8A">
        <w:rPr>
          <w:bCs/>
          <w:color w:val="000000"/>
          <w:sz w:val="24"/>
          <w:szCs w:val="24"/>
        </w:rPr>
        <w:t>Исследуем доходы семьи</w:t>
      </w:r>
      <w:r>
        <w:rPr>
          <w:bCs/>
          <w:color w:val="000000"/>
          <w:sz w:val="24"/>
          <w:szCs w:val="24"/>
        </w:rPr>
        <w:t xml:space="preserve">. </w:t>
      </w:r>
      <w:r w:rsidRPr="00B56B8A">
        <w:rPr>
          <w:bCs/>
          <w:color w:val="000000"/>
          <w:sz w:val="24"/>
          <w:szCs w:val="24"/>
        </w:rPr>
        <w:t>Учеб</w:t>
      </w:r>
      <w:r>
        <w:rPr>
          <w:bCs/>
          <w:color w:val="000000"/>
          <w:sz w:val="24"/>
          <w:szCs w:val="24"/>
        </w:rPr>
        <w:t xml:space="preserve">ные мини-проекты «Доходы семьи». </w:t>
      </w:r>
      <w:r w:rsidRPr="00B56B8A">
        <w:rPr>
          <w:bCs/>
          <w:color w:val="000000"/>
          <w:sz w:val="24"/>
          <w:szCs w:val="24"/>
        </w:rPr>
        <w:t xml:space="preserve">Как появляются </w:t>
      </w:r>
      <w:r>
        <w:rPr>
          <w:bCs/>
          <w:color w:val="000000"/>
          <w:sz w:val="24"/>
          <w:szCs w:val="24"/>
        </w:rPr>
        <w:t xml:space="preserve">расходы семьи. </w:t>
      </w:r>
      <w:r w:rsidRPr="00D77146">
        <w:rPr>
          <w:bCs/>
          <w:color w:val="000000"/>
          <w:sz w:val="24"/>
          <w:szCs w:val="24"/>
        </w:rPr>
        <w:t>Решение практических задач «Услуги. Коммунальные услуги».</w:t>
      </w:r>
      <w:r>
        <w:rPr>
          <w:bCs/>
          <w:color w:val="000000"/>
          <w:sz w:val="24"/>
          <w:szCs w:val="24"/>
        </w:rPr>
        <w:t xml:space="preserve"> Учимся считать семейные расходы. Исследуем расходы семьи. </w:t>
      </w:r>
      <w:r w:rsidRPr="00B56B8A">
        <w:rPr>
          <w:bCs/>
          <w:color w:val="000000"/>
          <w:sz w:val="24"/>
          <w:szCs w:val="24"/>
        </w:rPr>
        <w:t>Учебн</w:t>
      </w:r>
      <w:r>
        <w:rPr>
          <w:bCs/>
          <w:color w:val="000000"/>
          <w:sz w:val="24"/>
          <w:szCs w:val="24"/>
        </w:rPr>
        <w:t xml:space="preserve">ые мини-проекты «Расходы семьи». </w:t>
      </w:r>
      <w:r w:rsidRPr="00B56B8A">
        <w:rPr>
          <w:bCs/>
          <w:color w:val="000000"/>
          <w:sz w:val="24"/>
          <w:szCs w:val="24"/>
        </w:rPr>
        <w:t>К</w:t>
      </w:r>
      <w:r>
        <w:rPr>
          <w:bCs/>
          <w:color w:val="000000"/>
          <w:sz w:val="24"/>
          <w:szCs w:val="24"/>
        </w:rPr>
        <w:t xml:space="preserve">ак сформировать семейный бюджет. </w:t>
      </w:r>
      <w:r w:rsidRPr="00B56B8A">
        <w:rPr>
          <w:bCs/>
          <w:color w:val="000000"/>
          <w:sz w:val="24"/>
          <w:szCs w:val="24"/>
        </w:rPr>
        <w:t>Семейны</w:t>
      </w:r>
      <w:r>
        <w:rPr>
          <w:bCs/>
          <w:color w:val="000000"/>
          <w:sz w:val="24"/>
          <w:szCs w:val="24"/>
        </w:rPr>
        <w:t xml:space="preserve">й совет по составлению бюджета. </w:t>
      </w:r>
      <w:r w:rsidRPr="00B56B8A">
        <w:rPr>
          <w:bCs/>
          <w:color w:val="000000"/>
          <w:sz w:val="24"/>
          <w:szCs w:val="24"/>
        </w:rPr>
        <w:t>Ролевая игра «</w:t>
      </w:r>
      <w:r>
        <w:rPr>
          <w:bCs/>
          <w:color w:val="000000"/>
          <w:sz w:val="24"/>
          <w:szCs w:val="24"/>
        </w:rPr>
        <w:t xml:space="preserve">Семейный бюджет». </w:t>
      </w:r>
      <w:r w:rsidRPr="00B56B8A">
        <w:rPr>
          <w:bCs/>
          <w:color w:val="000000"/>
          <w:sz w:val="24"/>
          <w:szCs w:val="24"/>
        </w:rPr>
        <w:t>Учебные</w:t>
      </w:r>
      <w:r>
        <w:rPr>
          <w:bCs/>
          <w:color w:val="000000"/>
          <w:sz w:val="24"/>
          <w:szCs w:val="24"/>
        </w:rPr>
        <w:t xml:space="preserve"> мини-проекты «Семейный бюджет». </w:t>
      </w:r>
      <w:r w:rsidRPr="00B56B8A">
        <w:rPr>
          <w:bCs/>
          <w:color w:val="000000"/>
          <w:sz w:val="24"/>
          <w:szCs w:val="24"/>
        </w:rPr>
        <w:t>Обобщени</w:t>
      </w:r>
      <w:r>
        <w:rPr>
          <w:bCs/>
          <w:color w:val="000000"/>
          <w:sz w:val="24"/>
          <w:szCs w:val="24"/>
        </w:rPr>
        <w:t xml:space="preserve">е результатов изучения </w:t>
      </w:r>
      <w:r w:rsidR="00D76863">
        <w:rPr>
          <w:bCs/>
          <w:color w:val="000000"/>
          <w:sz w:val="24"/>
          <w:szCs w:val="24"/>
        </w:rPr>
        <w:t>раздела</w:t>
      </w:r>
      <w:r>
        <w:rPr>
          <w:bCs/>
          <w:color w:val="000000"/>
          <w:sz w:val="24"/>
          <w:szCs w:val="24"/>
        </w:rPr>
        <w:t xml:space="preserve"> «Доходы и расходы семьи». </w:t>
      </w:r>
    </w:p>
    <w:p w:rsidR="007E5E06" w:rsidRPr="00B56B8A" w:rsidRDefault="007E5E06" w:rsidP="0061601C">
      <w:pPr>
        <w:autoSpaceDE w:val="0"/>
        <w:autoSpaceDN w:val="0"/>
        <w:adjustRightInd w:val="0"/>
        <w:spacing w:after="0" w:line="240" w:lineRule="auto"/>
        <w:ind w:firstLine="709"/>
        <w:rPr>
          <w:b/>
          <w:bCs/>
          <w:color w:val="000000"/>
          <w:sz w:val="24"/>
          <w:szCs w:val="24"/>
        </w:rPr>
      </w:pPr>
      <w:r w:rsidRPr="00B56B8A">
        <w:rPr>
          <w:b/>
          <w:bCs/>
          <w:color w:val="000000"/>
          <w:sz w:val="24"/>
          <w:szCs w:val="24"/>
        </w:rPr>
        <w:t xml:space="preserve">Риски потери денег и имущества и как человек может от этого </w:t>
      </w:r>
      <w:r w:rsidRPr="006A31ED">
        <w:rPr>
          <w:b/>
          <w:bCs/>
          <w:color w:val="000000"/>
          <w:sz w:val="24"/>
          <w:szCs w:val="24"/>
        </w:rPr>
        <w:t xml:space="preserve">защититься </w:t>
      </w:r>
    </w:p>
    <w:p w:rsidR="00C157CF" w:rsidRPr="007F11BF" w:rsidRDefault="00C157CF" w:rsidP="0061601C">
      <w:pPr>
        <w:autoSpaceDE w:val="0"/>
        <w:autoSpaceDN w:val="0"/>
        <w:spacing w:after="0" w:line="240" w:lineRule="auto"/>
        <w:ind w:firstLine="709"/>
        <w:rPr>
          <w:rFonts w:eastAsia="Times New Roman" w:cs="Times New Roman"/>
          <w:color w:val="000000"/>
          <w:sz w:val="24"/>
          <w:szCs w:val="24"/>
        </w:rPr>
      </w:pPr>
      <w:r w:rsidRPr="00C157CF">
        <w:rPr>
          <w:rFonts w:eastAsia="Times New Roman" w:cs="Times New Roman"/>
          <w:i/>
          <w:iCs/>
          <w:color w:val="000000"/>
          <w:sz w:val="24"/>
          <w:szCs w:val="24"/>
          <w:lang w:eastAsia="zh-CN"/>
        </w:rPr>
        <w:t>Базовые понятия:</w:t>
      </w:r>
      <w:r w:rsidRPr="007F11BF">
        <w:rPr>
          <w:rFonts w:eastAsia="Times New Roman" w:cs="Times New Roman"/>
          <w:color w:val="000000"/>
          <w:sz w:val="24"/>
          <w:szCs w:val="24"/>
          <w:lang w:eastAsia="zh-CN"/>
        </w:rPr>
        <w:t xml:space="preserve"> страхование, цели и функции страхования, виды страхования, страховой полис, страховая компания, больничный лист. </w:t>
      </w:r>
    </w:p>
    <w:p w:rsidR="007E5E06" w:rsidRDefault="007E5E06" w:rsidP="0061601C">
      <w:pPr>
        <w:autoSpaceDE w:val="0"/>
        <w:autoSpaceDN w:val="0"/>
        <w:adjustRightInd w:val="0"/>
        <w:spacing w:after="0" w:line="240" w:lineRule="auto"/>
        <w:ind w:firstLine="709"/>
        <w:rPr>
          <w:bCs/>
          <w:color w:val="000000"/>
          <w:sz w:val="24"/>
          <w:szCs w:val="24"/>
        </w:rPr>
      </w:pPr>
      <w:r w:rsidRPr="00B56B8A">
        <w:rPr>
          <w:bCs/>
          <w:color w:val="000000"/>
          <w:sz w:val="24"/>
          <w:szCs w:val="24"/>
        </w:rPr>
        <w:t>Почему возникают риски потери денег и имущ</w:t>
      </w:r>
      <w:r w:rsidRPr="006A31ED">
        <w:rPr>
          <w:bCs/>
          <w:color w:val="000000"/>
          <w:sz w:val="24"/>
          <w:szCs w:val="24"/>
        </w:rPr>
        <w:t xml:space="preserve">ества и как от этого защититься. </w:t>
      </w:r>
      <w:r w:rsidRPr="00B56B8A">
        <w:rPr>
          <w:bCs/>
          <w:color w:val="000000"/>
          <w:sz w:val="24"/>
          <w:szCs w:val="24"/>
        </w:rPr>
        <w:t>Что такое страхо</w:t>
      </w:r>
      <w:r w:rsidRPr="006A31ED">
        <w:rPr>
          <w:bCs/>
          <w:color w:val="000000"/>
          <w:sz w:val="24"/>
          <w:szCs w:val="24"/>
        </w:rPr>
        <w:t xml:space="preserve">вание и для чего оно необходимо. Что и как можно страховать. Ролевая игра «Страхование». </w:t>
      </w:r>
      <w:r w:rsidRPr="00B56B8A">
        <w:rPr>
          <w:bCs/>
          <w:color w:val="000000"/>
          <w:sz w:val="24"/>
          <w:szCs w:val="24"/>
        </w:rPr>
        <w:t>Исследуем, что застрахов</w:t>
      </w:r>
      <w:r w:rsidRPr="006A31ED">
        <w:rPr>
          <w:bCs/>
          <w:color w:val="000000"/>
          <w:sz w:val="24"/>
          <w:szCs w:val="24"/>
        </w:rPr>
        <w:t xml:space="preserve">ано в семье и сколько это стоит. </w:t>
      </w:r>
      <w:r w:rsidRPr="00B56B8A">
        <w:rPr>
          <w:bCs/>
          <w:color w:val="000000"/>
          <w:sz w:val="24"/>
          <w:szCs w:val="24"/>
        </w:rPr>
        <w:t>Как определит</w:t>
      </w:r>
      <w:r w:rsidRPr="006A31ED">
        <w:rPr>
          <w:bCs/>
          <w:color w:val="000000"/>
          <w:sz w:val="24"/>
          <w:szCs w:val="24"/>
        </w:rPr>
        <w:t xml:space="preserve">ь надежность страховых компаний. Как работает страховая компания. </w:t>
      </w:r>
      <w:r w:rsidRPr="00B56B8A">
        <w:rPr>
          <w:bCs/>
          <w:color w:val="000000"/>
          <w:sz w:val="24"/>
          <w:szCs w:val="24"/>
        </w:rPr>
        <w:t>Уче</w:t>
      </w:r>
      <w:r w:rsidRPr="006A31ED">
        <w:rPr>
          <w:bCs/>
          <w:color w:val="000000"/>
          <w:sz w:val="24"/>
          <w:szCs w:val="24"/>
        </w:rPr>
        <w:t xml:space="preserve">бные мини-проекты «Страхование». </w:t>
      </w:r>
      <w:r w:rsidRPr="00B56B8A">
        <w:rPr>
          <w:bCs/>
          <w:color w:val="000000"/>
          <w:sz w:val="24"/>
          <w:szCs w:val="24"/>
        </w:rPr>
        <w:t>Презентация портфолио «Риски потери денег и имущества и как чел</w:t>
      </w:r>
      <w:r w:rsidRPr="006A31ED">
        <w:rPr>
          <w:bCs/>
          <w:color w:val="000000"/>
          <w:sz w:val="24"/>
          <w:szCs w:val="24"/>
        </w:rPr>
        <w:t xml:space="preserve">овек может от этого защититься».Обобщение результатов изучения </w:t>
      </w:r>
      <w:r w:rsidR="00D76863">
        <w:rPr>
          <w:bCs/>
          <w:color w:val="000000"/>
          <w:sz w:val="24"/>
          <w:szCs w:val="24"/>
        </w:rPr>
        <w:t>раздела</w:t>
      </w:r>
      <w:r w:rsidRPr="006A31ED">
        <w:rPr>
          <w:bCs/>
          <w:color w:val="000000"/>
          <w:sz w:val="24"/>
          <w:szCs w:val="24"/>
        </w:rPr>
        <w:t xml:space="preserve"> «</w:t>
      </w:r>
      <w:r w:rsidRPr="000B54EE">
        <w:rPr>
          <w:bCs/>
          <w:color w:val="000000"/>
          <w:sz w:val="24"/>
          <w:szCs w:val="24"/>
        </w:rPr>
        <w:t xml:space="preserve">Риски потери денег и имущества и как </w:t>
      </w:r>
      <w:r>
        <w:rPr>
          <w:bCs/>
          <w:color w:val="000000"/>
          <w:sz w:val="24"/>
          <w:szCs w:val="24"/>
        </w:rPr>
        <w:t>человек может от этого защитить</w:t>
      </w:r>
      <w:r w:rsidRPr="006A31ED">
        <w:rPr>
          <w:bCs/>
          <w:color w:val="000000"/>
          <w:sz w:val="24"/>
          <w:szCs w:val="24"/>
        </w:rPr>
        <w:t>»</w:t>
      </w:r>
      <w:r w:rsidR="00FB5143">
        <w:rPr>
          <w:bCs/>
          <w:color w:val="000000"/>
          <w:sz w:val="24"/>
          <w:szCs w:val="24"/>
        </w:rPr>
        <w:t>.</w:t>
      </w:r>
    </w:p>
    <w:p w:rsidR="0061601C" w:rsidRDefault="0061601C" w:rsidP="0061601C">
      <w:pPr>
        <w:spacing w:after="0" w:line="240" w:lineRule="auto"/>
        <w:rPr>
          <w:rFonts w:eastAsia="Times New Roman" w:cs="Times New Roman"/>
          <w:b/>
          <w:bCs/>
          <w:sz w:val="24"/>
          <w:szCs w:val="24"/>
          <w:lang w:eastAsia="ru-RU"/>
        </w:rPr>
      </w:pPr>
    </w:p>
    <w:p w:rsidR="0061601C" w:rsidRPr="0061601C" w:rsidRDefault="0061601C" w:rsidP="0061601C">
      <w:pPr>
        <w:spacing w:after="0" w:line="240" w:lineRule="auto"/>
        <w:rPr>
          <w:rFonts w:eastAsia="Times New Roman" w:cs="Times New Roman"/>
          <w:b/>
          <w:bCs/>
          <w:sz w:val="24"/>
          <w:szCs w:val="24"/>
          <w:lang w:eastAsia="ru-RU"/>
        </w:rPr>
      </w:pPr>
      <w:r w:rsidRPr="0061601C">
        <w:rPr>
          <w:rFonts w:eastAsia="Times New Roman" w:cs="Times New Roman"/>
          <w:b/>
          <w:bCs/>
          <w:sz w:val="24"/>
          <w:szCs w:val="24"/>
          <w:lang w:eastAsia="ru-RU"/>
        </w:rPr>
        <w:t>7 КЛАСС</w:t>
      </w:r>
    </w:p>
    <w:p w:rsidR="0061601C" w:rsidRPr="0061601C" w:rsidRDefault="0061601C" w:rsidP="0061601C">
      <w:pPr>
        <w:autoSpaceDE w:val="0"/>
        <w:autoSpaceDN w:val="0"/>
        <w:spacing w:after="0" w:line="240" w:lineRule="auto"/>
        <w:ind w:firstLine="708"/>
        <w:rPr>
          <w:rFonts w:eastAsia="Times New Roman" w:cs="Times New Roman"/>
          <w:color w:val="000000"/>
          <w:sz w:val="24"/>
          <w:szCs w:val="24"/>
          <w:lang w:eastAsia="zh-CN"/>
        </w:rPr>
      </w:pPr>
      <w:r w:rsidRPr="0061601C">
        <w:rPr>
          <w:rFonts w:eastAsia="Times New Roman" w:cs="Times New Roman"/>
          <w:b/>
          <w:bCs/>
          <w:color w:val="000000"/>
          <w:sz w:val="24"/>
          <w:szCs w:val="24"/>
          <w:lang w:eastAsia="zh-CN"/>
        </w:rPr>
        <w:t xml:space="preserve">Человек и государство: как они взаимодействуют </w:t>
      </w:r>
    </w:p>
    <w:p w:rsidR="0061601C" w:rsidRPr="0061601C" w:rsidRDefault="0061601C" w:rsidP="0061601C">
      <w:pPr>
        <w:autoSpaceDE w:val="0"/>
        <w:autoSpaceDN w:val="0"/>
        <w:spacing w:after="0" w:line="240" w:lineRule="auto"/>
        <w:ind w:firstLine="709"/>
        <w:rPr>
          <w:rFonts w:eastAsia="Times New Roman" w:cs="Times New Roman"/>
          <w:color w:val="000000"/>
          <w:sz w:val="24"/>
          <w:szCs w:val="24"/>
          <w:lang w:eastAsia="zh-CN"/>
        </w:rPr>
      </w:pPr>
      <w:r w:rsidRPr="0061601C">
        <w:rPr>
          <w:rFonts w:eastAsia="Times New Roman" w:cs="Times New Roman"/>
          <w:i/>
          <w:iCs/>
          <w:color w:val="000000"/>
          <w:sz w:val="24"/>
          <w:szCs w:val="24"/>
          <w:lang w:eastAsia="zh-CN"/>
        </w:rPr>
        <w:t>Базовые понятия:</w:t>
      </w:r>
      <w:r w:rsidRPr="0061601C">
        <w:rPr>
          <w:rFonts w:eastAsia="Times New Roman" w:cs="Times New Roman"/>
          <w:color w:val="000000"/>
          <w:sz w:val="24"/>
          <w:szCs w:val="24"/>
          <w:lang w:eastAsia="zh-CN"/>
        </w:rPr>
        <w:t xml:space="preserve"> налог, налоговая инспекция, подоходный налог, налоговая ставка, налог на прибыль, физические лица, социальное пособие, пособие по безработице, пенсия, стипендия. </w:t>
      </w:r>
    </w:p>
    <w:p w:rsidR="0061601C" w:rsidRPr="0061601C" w:rsidRDefault="0061601C" w:rsidP="0061601C">
      <w:pPr>
        <w:autoSpaceDE w:val="0"/>
        <w:autoSpaceDN w:val="0"/>
        <w:adjustRightInd w:val="0"/>
        <w:spacing w:after="0" w:line="240" w:lineRule="auto"/>
        <w:ind w:firstLine="709"/>
        <w:rPr>
          <w:rFonts w:eastAsia="Times New Roman" w:cs="Times New Roman"/>
          <w:color w:val="000000"/>
          <w:sz w:val="24"/>
          <w:szCs w:val="24"/>
          <w:lang w:eastAsia="ru-RU"/>
        </w:rPr>
      </w:pPr>
      <w:r w:rsidRPr="0061601C">
        <w:rPr>
          <w:rFonts w:eastAsia="Times New Roman" w:cs="Times New Roman"/>
          <w:color w:val="000000"/>
          <w:sz w:val="24"/>
          <w:szCs w:val="24"/>
          <w:lang w:eastAsia="ru-RU"/>
        </w:rPr>
        <w:t xml:space="preserve">Могут ли люди быть финансово независимыми от государства. Что такое налоги и почему их надо платить. Какие бывают налоги. Учимся считать налоги. Ролевая игра «Считаем налоги семьи». Сравниваем налоги граждан разных стран. Исследуем, какие налоги платит семья и что получает от государства. Как работает налоговая служба. Учебные мини-проекты «Налоги». Что такое социальные пособия и какие они бывают. Учимся находить информацию на сайте Фонда социального страхования РФ. Ролевая игра «Оформляем социальное пособие». Исследуем, какие социальные пособия получают люди. Учебные мини-проекты «Социальные пособия». </w:t>
      </w:r>
      <w:r w:rsidRPr="0061601C">
        <w:rPr>
          <w:rFonts w:eastAsia="Calibri" w:cs="Times New Roman"/>
          <w:bCs/>
          <w:color w:val="000000"/>
          <w:sz w:val="24"/>
          <w:szCs w:val="24"/>
        </w:rPr>
        <w:t>Обобщение результатов изучения раздела «</w:t>
      </w:r>
      <w:r w:rsidRPr="0061601C">
        <w:rPr>
          <w:rFonts w:eastAsia="Times New Roman" w:cs="Times New Roman"/>
          <w:bCs/>
          <w:color w:val="000000"/>
          <w:sz w:val="24"/>
          <w:szCs w:val="24"/>
          <w:lang w:eastAsia="zh-CN"/>
        </w:rPr>
        <w:t>Человек и государство: как они взаимодействую</w:t>
      </w:r>
      <w:r w:rsidRPr="0061601C">
        <w:rPr>
          <w:rFonts w:eastAsia="Calibri" w:cs="Times New Roman"/>
          <w:bCs/>
          <w:color w:val="000000"/>
          <w:sz w:val="24"/>
          <w:szCs w:val="24"/>
        </w:rPr>
        <w:t>»</w:t>
      </w:r>
      <w:r w:rsidRPr="0061601C">
        <w:rPr>
          <w:rFonts w:eastAsia="Times New Roman" w:cs="Times New Roman"/>
          <w:bCs/>
          <w:color w:val="000000"/>
          <w:sz w:val="24"/>
          <w:szCs w:val="24"/>
          <w:lang w:eastAsia="ru-RU"/>
        </w:rPr>
        <w:t xml:space="preserve">. </w:t>
      </w:r>
      <w:r w:rsidRPr="0061601C">
        <w:rPr>
          <w:rFonts w:eastAsia="Times New Roman" w:cs="Times New Roman"/>
          <w:color w:val="000000"/>
          <w:sz w:val="24"/>
          <w:szCs w:val="24"/>
          <w:lang w:eastAsia="ru-RU"/>
        </w:rPr>
        <w:t>Презентация портфолио «Человек и государство: как они взаимодействуют»</w:t>
      </w:r>
    </w:p>
    <w:p w:rsidR="0061601C" w:rsidRPr="0061601C" w:rsidRDefault="0061601C" w:rsidP="0061601C">
      <w:pPr>
        <w:autoSpaceDE w:val="0"/>
        <w:autoSpaceDN w:val="0"/>
        <w:adjustRightInd w:val="0"/>
        <w:spacing w:after="0" w:line="240" w:lineRule="auto"/>
        <w:ind w:firstLine="709"/>
        <w:rPr>
          <w:rFonts w:eastAsia="Times New Roman" w:cs="Times New Roman"/>
          <w:b/>
          <w:bCs/>
          <w:color w:val="000000"/>
          <w:sz w:val="24"/>
          <w:szCs w:val="24"/>
          <w:lang w:eastAsia="zh-CN"/>
        </w:rPr>
      </w:pPr>
      <w:r w:rsidRPr="0061601C">
        <w:rPr>
          <w:rFonts w:eastAsia="Times New Roman" w:cs="Times New Roman"/>
          <w:b/>
          <w:bCs/>
          <w:color w:val="000000"/>
          <w:sz w:val="24"/>
          <w:szCs w:val="24"/>
          <w:lang w:eastAsia="zh-CN"/>
        </w:rPr>
        <w:t>Услуги финансовых организаций и собственный бизнес</w:t>
      </w:r>
    </w:p>
    <w:p w:rsidR="0061601C" w:rsidRPr="0061601C" w:rsidRDefault="0061601C" w:rsidP="0061601C">
      <w:pPr>
        <w:autoSpaceDE w:val="0"/>
        <w:autoSpaceDN w:val="0"/>
        <w:adjustRightInd w:val="0"/>
        <w:spacing w:after="0" w:line="240" w:lineRule="auto"/>
        <w:ind w:firstLine="709"/>
        <w:rPr>
          <w:rFonts w:eastAsia="Times New Roman" w:cs="Times New Roman"/>
          <w:b/>
          <w:bCs/>
          <w:color w:val="000000"/>
          <w:sz w:val="24"/>
          <w:szCs w:val="24"/>
          <w:lang w:eastAsia="zh-CN"/>
        </w:rPr>
      </w:pPr>
      <w:r w:rsidRPr="0061601C">
        <w:rPr>
          <w:rFonts w:eastAsia="Times New Roman" w:cs="Times New Roman"/>
          <w:i/>
          <w:iCs/>
          <w:color w:val="000000"/>
          <w:sz w:val="24"/>
          <w:szCs w:val="24"/>
          <w:lang w:eastAsia="zh-CN"/>
        </w:rPr>
        <w:t>Базовые понятия</w:t>
      </w:r>
      <w:r w:rsidRPr="0061601C">
        <w:rPr>
          <w:rFonts w:eastAsia="Times New Roman" w:cs="Times New Roman"/>
          <w:color w:val="000000"/>
          <w:sz w:val="24"/>
          <w:szCs w:val="24"/>
          <w:lang w:eastAsia="zh-CN"/>
        </w:rPr>
        <w:t xml:space="preserve">: банки, вклады (депозиты), процентная ставка, страхование вкладов, Агентство по страхованию вкладов, кредит, залог, бизнес, малый бизнес, бизнес-план, бизнес-инкубатор, валюта, валютный курс, обменный пункт, валютный вклад. </w:t>
      </w:r>
    </w:p>
    <w:p w:rsidR="0061601C" w:rsidRPr="0061601C" w:rsidRDefault="0061601C" w:rsidP="0061601C">
      <w:pPr>
        <w:autoSpaceDE w:val="0"/>
        <w:autoSpaceDN w:val="0"/>
        <w:adjustRightInd w:val="0"/>
        <w:spacing w:after="0" w:line="240" w:lineRule="auto"/>
        <w:ind w:firstLine="709"/>
        <w:rPr>
          <w:rFonts w:eastAsia="Times New Roman" w:cs="Times New Roman"/>
          <w:color w:val="000000"/>
          <w:sz w:val="23"/>
          <w:szCs w:val="23"/>
          <w:lang w:eastAsia="ru-RU"/>
        </w:rPr>
      </w:pPr>
      <w:r w:rsidRPr="0061601C">
        <w:rPr>
          <w:rFonts w:eastAsia="Times New Roman" w:cs="Times New Roman"/>
          <w:color w:val="000000"/>
          <w:sz w:val="24"/>
          <w:szCs w:val="24"/>
          <w:lang w:eastAsia="ru-RU"/>
        </w:rPr>
        <w:t xml:space="preserve">Для чего нужны банки. Почему хранить сбережения в банке выгоднее, чем дома. Какие бывают вклады. Что такое кредиты и надо ли их брать. Изучаем сайт Центрального банка РФ. Исследуем, какими банковскими услугами пользуется семья. Как избежать </w:t>
      </w:r>
      <w:r w:rsidRPr="0061601C">
        <w:rPr>
          <w:rFonts w:eastAsia="Times New Roman" w:cs="Times New Roman"/>
          <w:color w:val="000000"/>
          <w:sz w:val="24"/>
          <w:szCs w:val="24"/>
          <w:lang w:eastAsia="ru-RU"/>
        </w:rPr>
        <w:lastRenderedPageBreak/>
        <w:t xml:space="preserve">финансовых потерь и увеличить доходы. Как работает банк. Учебные мини-проекты «Банковские услуги для семьи». Что мы знаем о бизнесе. Как открыть фирму. Для чего нужны бизнес-инкубаторы. Ролевая игра «Открываем фирму». Что такое валюта и для чего она нужна. Учимся находить информацию о курсах валют и их изменениях. </w:t>
      </w:r>
      <w:r w:rsidRPr="0061601C">
        <w:rPr>
          <w:rFonts w:eastAsia="Calibri" w:cs="Times New Roman"/>
          <w:bCs/>
          <w:color w:val="000000"/>
          <w:sz w:val="24"/>
          <w:szCs w:val="24"/>
        </w:rPr>
        <w:t>Обобщение результатов изучения раздела «</w:t>
      </w:r>
      <w:r w:rsidRPr="0061601C">
        <w:rPr>
          <w:rFonts w:eastAsia="Times New Roman" w:cs="Times New Roman"/>
          <w:color w:val="000000"/>
          <w:sz w:val="24"/>
          <w:szCs w:val="24"/>
          <w:lang w:eastAsia="ru-RU"/>
        </w:rPr>
        <w:t>Услуги финансовых организаций и собственный бизнес</w:t>
      </w:r>
      <w:r w:rsidRPr="0061601C">
        <w:rPr>
          <w:rFonts w:eastAsia="Calibri" w:cs="Times New Roman"/>
          <w:bCs/>
          <w:color w:val="000000"/>
          <w:sz w:val="24"/>
          <w:szCs w:val="24"/>
        </w:rPr>
        <w:t>»</w:t>
      </w:r>
      <w:r w:rsidRPr="0061601C">
        <w:rPr>
          <w:rFonts w:eastAsia="Times New Roman" w:cs="Times New Roman"/>
          <w:bCs/>
          <w:color w:val="000000"/>
          <w:sz w:val="24"/>
          <w:szCs w:val="24"/>
          <w:lang w:eastAsia="ru-RU"/>
        </w:rPr>
        <w:t>.</w:t>
      </w:r>
      <w:r w:rsidRPr="0061601C">
        <w:rPr>
          <w:rFonts w:eastAsia="Times New Roman" w:cs="Times New Roman"/>
          <w:color w:val="000000"/>
          <w:sz w:val="24"/>
          <w:szCs w:val="24"/>
          <w:lang w:eastAsia="ru-RU"/>
        </w:rPr>
        <w:t xml:space="preserve"> Презентация портфолио «Услуги финансовых организаций и собственный бизнес». Обобщение результатов изучения курса «Финансовая грамотность». </w:t>
      </w:r>
    </w:p>
    <w:p w:rsidR="0061601C" w:rsidRDefault="0067273E" w:rsidP="0067273E">
      <w:pPr>
        <w:pStyle w:val="a4"/>
        <w:spacing w:before="0" w:beforeAutospacing="0" w:after="0" w:afterAutospacing="0"/>
        <w:jc w:val="center"/>
        <w:rPr>
          <w:b/>
          <w:bCs/>
        </w:rPr>
      </w:pPr>
      <w:r w:rsidRPr="00DD21C6">
        <w:rPr>
          <w:b/>
          <w:bCs/>
        </w:rPr>
        <w:t xml:space="preserve">ПЛАНИРУЕМЫЕ РЕЗУЛЬТАТЫ ОСВОЕНИЯ </w:t>
      </w:r>
      <w:r>
        <w:rPr>
          <w:b/>
          <w:bCs/>
        </w:rPr>
        <w:t>КУРСА</w:t>
      </w:r>
    </w:p>
    <w:p w:rsidR="00F579B7" w:rsidRDefault="0067273E" w:rsidP="0067273E">
      <w:pPr>
        <w:pStyle w:val="a4"/>
        <w:spacing w:before="0" w:beforeAutospacing="0" w:after="0" w:afterAutospacing="0"/>
        <w:jc w:val="center"/>
        <w:rPr>
          <w:b/>
          <w:bCs/>
        </w:rPr>
      </w:pPr>
      <w:r w:rsidRPr="00DD21C6">
        <w:rPr>
          <w:b/>
          <w:bCs/>
        </w:rPr>
        <w:t>«</w:t>
      </w:r>
      <w:r w:rsidRPr="00F579B7">
        <w:rPr>
          <w:b/>
        </w:rPr>
        <w:t>ОСНОВЫ ФИНАНСОВОЙ ГРАМОТНОСТИ</w:t>
      </w:r>
      <w:r w:rsidRPr="00DD21C6">
        <w:rPr>
          <w:b/>
          <w:bCs/>
        </w:rPr>
        <w:t>»</w:t>
      </w:r>
    </w:p>
    <w:p w:rsidR="00812E12" w:rsidRPr="00812E12" w:rsidRDefault="00812E12" w:rsidP="00812E12">
      <w:pPr>
        <w:spacing w:after="0" w:line="240" w:lineRule="auto"/>
        <w:ind w:firstLine="709"/>
        <w:jc w:val="center"/>
        <w:rPr>
          <w:rFonts w:eastAsia="Times New Roman" w:cs="Times New Roman"/>
          <w:sz w:val="21"/>
          <w:szCs w:val="21"/>
          <w:lang w:eastAsia="ru-RU"/>
        </w:rPr>
      </w:pPr>
      <w:r w:rsidRPr="00812E12">
        <w:rPr>
          <w:rFonts w:eastAsia="Times New Roman" w:cs="Times New Roman"/>
          <w:b/>
          <w:bCs/>
          <w:sz w:val="24"/>
          <w:szCs w:val="24"/>
          <w:lang w:eastAsia="ru-RU"/>
        </w:rPr>
        <w:t>Личностные результаты</w:t>
      </w:r>
    </w:p>
    <w:p w:rsidR="00812E12" w:rsidRPr="00812E12" w:rsidRDefault="00812E12" w:rsidP="00812E12">
      <w:pPr>
        <w:spacing w:after="0" w:line="240" w:lineRule="auto"/>
        <w:ind w:firstLine="567"/>
        <w:rPr>
          <w:rFonts w:eastAsia="Times New Roman" w:cs="Times New Roman"/>
          <w:sz w:val="21"/>
          <w:szCs w:val="21"/>
          <w:lang w:eastAsia="ru-RU"/>
        </w:rPr>
      </w:pPr>
      <w:r w:rsidRPr="00812E12">
        <w:rPr>
          <w:rFonts w:eastAsia="Times New Roman" w:cs="Times New Roman"/>
          <w:sz w:val="24"/>
          <w:szCs w:val="24"/>
          <w:lang w:eastAsia="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12E12" w:rsidRPr="00812E12" w:rsidRDefault="00812E12" w:rsidP="00812E12">
      <w:pPr>
        <w:spacing w:after="0" w:line="240" w:lineRule="auto"/>
        <w:ind w:firstLine="567"/>
        <w:rPr>
          <w:rFonts w:eastAsia="Times New Roman" w:cs="Times New Roman"/>
          <w:i/>
          <w:iCs/>
          <w:sz w:val="21"/>
          <w:szCs w:val="21"/>
          <w:lang w:eastAsia="ru-RU"/>
        </w:rPr>
      </w:pPr>
      <w:r w:rsidRPr="00812E12">
        <w:rPr>
          <w:rFonts w:eastAsia="Times New Roman" w:cs="Times New Roman"/>
          <w:b/>
          <w:bCs/>
          <w:i/>
          <w:iCs/>
          <w:sz w:val="24"/>
          <w:szCs w:val="24"/>
          <w:lang w:eastAsia="ru-RU"/>
        </w:rPr>
        <w:t>Гражданского воспитания:</w:t>
      </w:r>
    </w:p>
    <w:p w:rsidR="00812E12" w:rsidRPr="00812E12" w:rsidRDefault="00812E12" w:rsidP="00812E12">
      <w:pPr>
        <w:spacing w:after="0" w:line="240" w:lineRule="auto"/>
        <w:ind w:firstLine="567"/>
        <w:rPr>
          <w:rFonts w:eastAsia="Times New Roman" w:cs="Times New Roman"/>
          <w:sz w:val="21"/>
          <w:szCs w:val="21"/>
          <w:lang w:eastAsia="ru-RU"/>
        </w:rPr>
      </w:pPr>
      <w:r w:rsidRPr="00812E12">
        <w:rPr>
          <w:rFonts w:eastAsia="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812E12" w:rsidRPr="00812E12" w:rsidRDefault="00812E12" w:rsidP="00812E12">
      <w:pPr>
        <w:spacing w:after="0" w:line="240" w:lineRule="auto"/>
        <w:ind w:firstLine="567"/>
        <w:rPr>
          <w:rFonts w:eastAsia="Times New Roman" w:cs="Times New Roman"/>
          <w:i/>
          <w:iCs/>
          <w:sz w:val="21"/>
          <w:szCs w:val="21"/>
          <w:lang w:eastAsia="ru-RU"/>
        </w:rPr>
      </w:pPr>
      <w:r w:rsidRPr="00812E12">
        <w:rPr>
          <w:rFonts w:eastAsia="Times New Roman" w:cs="Times New Roman"/>
          <w:b/>
          <w:bCs/>
          <w:i/>
          <w:iCs/>
          <w:sz w:val="24"/>
          <w:szCs w:val="24"/>
          <w:lang w:eastAsia="ru-RU"/>
        </w:rPr>
        <w:t>Патриотического воспитания:</w:t>
      </w:r>
    </w:p>
    <w:p w:rsidR="00812E12" w:rsidRPr="00812E12" w:rsidRDefault="00812E12" w:rsidP="00812E12">
      <w:pPr>
        <w:spacing w:after="0" w:line="240" w:lineRule="auto"/>
        <w:ind w:firstLine="567"/>
        <w:rPr>
          <w:rFonts w:eastAsia="Times New Roman" w:cs="Times New Roman"/>
          <w:sz w:val="21"/>
          <w:szCs w:val="21"/>
          <w:lang w:eastAsia="ru-RU"/>
        </w:rPr>
      </w:pPr>
      <w:r w:rsidRPr="00812E12">
        <w:rPr>
          <w:rFonts w:eastAsia="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12E12" w:rsidRPr="00812E12" w:rsidRDefault="00812E12" w:rsidP="00812E12">
      <w:pPr>
        <w:spacing w:after="0" w:line="240" w:lineRule="auto"/>
        <w:ind w:firstLine="567"/>
        <w:rPr>
          <w:rFonts w:eastAsia="Times New Roman" w:cs="Times New Roman"/>
          <w:i/>
          <w:iCs/>
          <w:sz w:val="21"/>
          <w:szCs w:val="21"/>
          <w:lang w:eastAsia="ru-RU"/>
        </w:rPr>
      </w:pPr>
      <w:r w:rsidRPr="00812E12">
        <w:rPr>
          <w:rFonts w:eastAsia="Times New Roman" w:cs="Times New Roman"/>
          <w:b/>
          <w:bCs/>
          <w:i/>
          <w:iCs/>
          <w:sz w:val="24"/>
          <w:szCs w:val="24"/>
          <w:lang w:eastAsia="ru-RU"/>
        </w:rPr>
        <w:t>Духовно-нравственного воспитания:</w:t>
      </w:r>
    </w:p>
    <w:p w:rsidR="00812E12" w:rsidRPr="00812E12" w:rsidRDefault="00812E12" w:rsidP="00812E12">
      <w:pPr>
        <w:spacing w:after="0" w:line="240" w:lineRule="auto"/>
        <w:ind w:firstLine="567"/>
        <w:rPr>
          <w:rFonts w:eastAsia="Times New Roman" w:cs="Times New Roman"/>
          <w:sz w:val="21"/>
          <w:szCs w:val="21"/>
          <w:lang w:eastAsia="ru-RU"/>
        </w:rPr>
      </w:pPr>
      <w:r w:rsidRPr="00812E12">
        <w:rPr>
          <w:rFonts w:eastAsia="Times New Roman" w:cs="Times New Roman"/>
          <w:sz w:val="24"/>
          <w:szCs w:val="24"/>
          <w:lang w:eastAsia="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12E12" w:rsidRPr="00812E12" w:rsidRDefault="00812E12" w:rsidP="00812E12">
      <w:pPr>
        <w:spacing w:after="0" w:line="240" w:lineRule="auto"/>
        <w:ind w:firstLine="567"/>
        <w:rPr>
          <w:rFonts w:eastAsia="Times New Roman" w:cs="Times New Roman"/>
          <w:i/>
          <w:iCs/>
          <w:sz w:val="21"/>
          <w:szCs w:val="21"/>
          <w:lang w:eastAsia="ru-RU"/>
        </w:rPr>
      </w:pPr>
      <w:r w:rsidRPr="00812E12">
        <w:rPr>
          <w:rFonts w:eastAsia="Times New Roman" w:cs="Times New Roman"/>
          <w:b/>
          <w:bCs/>
          <w:i/>
          <w:iCs/>
          <w:sz w:val="24"/>
          <w:szCs w:val="24"/>
          <w:lang w:eastAsia="ru-RU"/>
        </w:rPr>
        <w:t>Физического воспитания, формирования культуры здоровья и эмоционального благополучия:</w:t>
      </w:r>
    </w:p>
    <w:p w:rsidR="00812E12" w:rsidRPr="00812E12" w:rsidRDefault="00812E12" w:rsidP="00812E12">
      <w:pPr>
        <w:spacing w:after="0" w:line="240" w:lineRule="auto"/>
        <w:ind w:firstLine="567"/>
        <w:rPr>
          <w:rFonts w:eastAsia="Times New Roman" w:cs="Times New Roman"/>
          <w:sz w:val="21"/>
          <w:szCs w:val="21"/>
          <w:lang w:eastAsia="ru-RU"/>
        </w:rPr>
      </w:pPr>
      <w:r w:rsidRPr="00812E12">
        <w:rPr>
          <w:rFonts w:eastAsia="Times New Roman" w:cs="Times New Roman"/>
          <w:sz w:val="24"/>
          <w:szCs w:val="24"/>
          <w:lang w:eastAsia="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812E12" w:rsidRPr="00812E12" w:rsidRDefault="00812E12" w:rsidP="00812E12">
      <w:pPr>
        <w:spacing w:after="0" w:line="240" w:lineRule="auto"/>
        <w:ind w:firstLine="567"/>
        <w:rPr>
          <w:rFonts w:eastAsia="Times New Roman" w:cs="Times New Roman"/>
          <w:sz w:val="21"/>
          <w:szCs w:val="21"/>
          <w:lang w:eastAsia="ru-RU"/>
        </w:rPr>
      </w:pPr>
      <w:r w:rsidRPr="00812E12">
        <w:rPr>
          <w:rFonts w:eastAsia="Times New Roman" w:cs="Times New Roman"/>
          <w:sz w:val="24"/>
          <w:szCs w:val="24"/>
          <w:lang w:eastAsia="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2E12" w:rsidRPr="00812E12" w:rsidRDefault="00812E12" w:rsidP="00812E12">
      <w:pPr>
        <w:spacing w:after="0" w:line="240" w:lineRule="auto"/>
        <w:ind w:firstLine="567"/>
        <w:rPr>
          <w:rFonts w:eastAsia="Times New Roman" w:cs="Times New Roman"/>
          <w:sz w:val="21"/>
          <w:szCs w:val="21"/>
          <w:lang w:eastAsia="ru-RU"/>
        </w:rPr>
      </w:pPr>
      <w:r w:rsidRPr="00812E12">
        <w:rPr>
          <w:rFonts w:eastAsia="Times New Roman" w:cs="Times New Roman"/>
          <w:sz w:val="24"/>
          <w:szCs w:val="24"/>
          <w:lang w:eastAsia="ru-RU"/>
        </w:rPr>
        <w:t>умение принимать себя и других, не осуждая; </w:t>
      </w:r>
    </w:p>
    <w:p w:rsidR="00812E12" w:rsidRPr="00812E12" w:rsidRDefault="00812E12" w:rsidP="00812E12">
      <w:pPr>
        <w:spacing w:after="0" w:line="240" w:lineRule="auto"/>
        <w:ind w:firstLine="567"/>
        <w:rPr>
          <w:rFonts w:eastAsia="Times New Roman" w:cs="Times New Roman"/>
          <w:sz w:val="21"/>
          <w:szCs w:val="21"/>
          <w:lang w:eastAsia="ru-RU"/>
        </w:rPr>
      </w:pPr>
      <w:r w:rsidRPr="00812E12">
        <w:rPr>
          <w:rFonts w:eastAsia="Times New Roman" w:cs="Times New Roman"/>
          <w:sz w:val="24"/>
          <w:szCs w:val="24"/>
          <w:lang w:eastAsia="ru-RU"/>
        </w:rPr>
        <w:t>сформированность навыков рефлексии, признание своего права на ошибку и такого же права другого человека.</w:t>
      </w:r>
    </w:p>
    <w:p w:rsidR="00812E12" w:rsidRPr="00812E12" w:rsidRDefault="00812E12" w:rsidP="00812E12">
      <w:pPr>
        <w:spacing w:after="0" w:line="240" w:lineRule="auto"/>
        <w:ind w:firstLine="567"/>
        <w:rPr>
          <w:rFonts w:eastAsia="Times New Roman" w:cs="Times New Roman"/>
          <w:i/>
          <w:iCs/>
          <w:sz w:val="21"/>
          <w:szCs w:val="21"/>
          <w:lang w:eastAsia="ru-RU"/>
        </w:rPr>
      </w:pPr>
      <w:r w:rsidRPr="00812E12">
        <w:rPr>
          <w:rFonts w:eastAsia="Times New Roman" w:cs="Times New Roman"/>
          <w:b/>
          <w:bCs/>
          <w:i/>
          <w:iCs/>
          <w:sz w:val="24"/>
          <w:szCs w:val="24"/>
          <w:lang w:eastAsia="ru-RU"/>
        </w:rPr>
        <w:t>Трудового воспитания:</w:t>
      </w:r>
    </w:p>
    <w:p w:rsidR="00812E12" w:rsidRPr="00812E12" w:rsidRDefault="00812E12" w:rsidP="00812E12">
      <w:pPr>
        <w:spacing w:after="0" w:line="240" w:lineRule="auto"/>
        <w:ind w:firstLine="567"/>
        <w:rPr>
          <w:rFonts w:eastAsia="Times New Roman" w:cs="Times New Roman"/>
          <w:sz w:val="21"/>
          <w:szCs w:val="21"/>
          <w:lang w:eastAsia="ru-RU"/>
        </w:rPr>
      </w:pPr>
      <w:r w:rsidRPr="00812E12">
        <w:rPr>
          <w:rFonts w:eastAsia="Times New Roman" w:cs="Times New Roman"/>
          <w:sz w:val="24"/>
          <w:szCs w:val="24"/>
          <w:lang w:eastAsia="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12E12" w:rsidRPr="00812E12" w:rsidRDefault="00812E12" w:rsidP="00812E12">
      <w:pPr>
        <w:spacing w:after="0" w:line="240" w:lineRule="auto"/>
        <w:ind w:firstLine="567"/>
        <w:rPr>
          <w:rFonts w:eastAsia="Times New Roman" w:cs="Times New Roman"/>
          <w:i/>
          <w:iCs/>
          <w:sz w:val="21"/>
          <w:szCs w:val="21"/>
          <w:lang w:eastAsia="ru-RU"/>
        </w:rPr>
      </w:pPr>
      <w:r w:rsidRPr="00812E12">
        <w:rPr>
          <w:rFonts w:eastAsia="Times New Roman" w:cs="Times New Roman"/>
          <w:b/>
          <w:bCs/>
          <w:i/>
          <w:iCs/>
          <w:sz w:val="24"/>
          <w:szCs w:val="24"/>
          <w:lang w:eastAsia="ru-RU"/>
        </w:rPr>
        <w:t>Экологического воспитания:</w:t>
      </w:r>
    </w:p>
    <w:p w:rsidR="00812E12" w:rsidRPr="00812E12" w:rsidRDefault="00812E12" w:rsidP="00812E12">
      <w:pPr>
        <w:spacing w:after="0" w:line="240" w:lineRule="auto"/>
        <w:ind w:firstLine="567"/>
        <w:rPr>
          <w:rFonts w:eastAsia="Times New Roman" w:cs="Times New Roman"/>
          <w:sz w:val="21"/>
          <w:szCs w:val="21"/>
          <w:lang w:eastAsia="ru-RU"/>
        </w:rPr>
      </w:pPr>
      <w:r w:rsidRPr="00812E12">
        <w:rPr>
          <w:rFonts w:eastAsia="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r>
      <w:r w:rsidRPr="00812E12">
        <w:rPr>
          <w:rFonts w:eastAsia="Times New Roman" w:cs="Times New Roman"/>
          <w:sz w:val="24"/>
          <w:szCs w:val="24"/>
          <w:lang w:eastAsia="ru-RU"/>
        </w:rPr>
        <w:softHyphen/>
        <w:t>вязи природной, технологической и социальной сред; готовность к участию в практической деятельности экологической направленности.</w:t>
      </w:r>
      <w:r w:rsidRPr="00812E12">
        <w:rPr>
          <w:rFonts w:eastAsia="Times New Roman" w:cs="Times New Roman"/>
          <w:b/>
          <w:bCs/>
          <w:sz w:val="24"/>
          <w:szCs w:val="24"/>
          <w:lang w:eastAsia="ru-RU"/>
        </w:rPr>
        <w:t> </w:t>
      </w:r>
    </w:p>
    <w:p w:rsidR="00812E12" w:rsidRPr="00812E12" w:rsidRDefault="00812E12" w:rsidP="00812E12">
      <w:pPr>
        <w:spacing w:after="0" w:line="240" w:lineRule="auto"/>
        <w:ind w:firstLine="567"/>
        <w:rPr>
          <w:rFonts w:eastAsia="Times New Roman" w:cs="Times New Roman"/>
          <w:i/>
          <w:iCs/>
          <w:sz w:val="21"/>
          <w:szCs w:val="21"/>
          <w:lang w:eastAsia="ru-RU"/>
        </w:rPr>
      </w:pPr>
      <w:r w:rsidRPr="00812E12">
        <w:rPr>
          <w:rFonts w:eastAsia="Times New Roman" w:cs="Times New Roman"/>
          <w:b/>
          <w:bCs/>
          <w:i/>
          <w:iCs/>
          <w:sz w:val="24"/>
          <w:szCs w:val="24"/>
          <w:lang w:eastAsia="ru-RU"/>
        </w:rPr>
        <w:t>Ценности научного познания:</w:t>
      </w:r>
    </w:p>
    <w:p w:rsidR="00812E12" w:rsidRPr="00812E12" w:rsidRDefault="00812E12" w:rsidP="00812E12">
      <w:pPr>
        <w:spacing w:after="0" w:line="240" w:lineRule="auto"/>
        <w:ind w:firstLine="567"/>
        <w:rPr>
          <w:rFonts w:eastAsia="Times New Roman" w:cs="Times New Roman"/>
          <w:sz w:val="21"/>
          <w:szCs w:val="21"/>
          <w:lang w:eastAsia="ru-RU"/>
        </w:rPr>
      </w:pPr>
      <w:r w:rsidRPr="00812E12">
        <w:rPr>
          <w:rFonts w:eastAsia="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812E12">
        <w:rPr>
          <w:rFonts w:eastAsia="Times New Roman" w:cs="Times New Roman"/>
          <w:b/>
          <w:bCs/>
          <w:sz w:val="24"/>
          <w:szCs w:val="24"/>
          <w:lang w:eastAsia="ru-RU"/>
        </w:rPr>
        <w:t> </w:t>
      </w:r>
    </w:p>
    <w:p w:rsidR="00812E12" w:rsidRPr="00812E12" w:rsidRDefault="00812E12" w:rsidP="00812E12">
      <w:pPr>
        <w:spacing w:after="0" w:line="240" w:lineRule="auto"/>
        <w:ind w:firstLine="567"/>
        <w:rPr>
          <w:rFonts w:eastAsia="Times New Roman" w:cs="Times New Roman"/>
          <w:i/>
          <w:iCs/>
          <w:sz w:val="21"/>
          <w:szCs w:val="21"/>
          <w:lang w:eastAsia="ru-RU"/>
        </w:rPr>
      </w:pPr>
      <w:r w:rsidRPr="00812E12">
        <w:rPr>
          <w:rFonts w:eastAsia="Times New Roman" w:cs="Times New Roman"/>
          <w:b/>
          <w:bCs/>
          <w:i/>
          <w:iCs/>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812E12" w:rsidRPr="00812E12" w:rsidRDefault="00812E12" w:rsidP="00812E12">
      <w:pPr>
        <w:spacing w:after="0" w:line="240" w:lineRule="auto"/>
        <w:ind w:firstLine="567"/>
        <w:rPr>
          <w:rFonts w:eastAsia="Times New Roman" w:cs="Times New Roman"/>
          <w:sz w:val="21"/>
          <w:szCs w:val="21"/>
          <w:lang w:eastAsia="ru-RU"/>
        </w:rPr>
      </w:pPr>
      <w:r w:rsidRPr="00812E12">
        <w:rPr>
          <w:rFonts w:eastAsia="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12E12" w:rsidRPr="00812E12" w:rsidRDefault="00812E12" w:rsidP="00812E12">
      <w:pPr>
        <w:spacing w:after="0" w:line="240" w:lineRule="auto"/>
        <w:ind w:firstLine="567"/>
        <w:rPr>
          <w:rFonts w:eastAsia="Times New Roman" w:cs="Times New Roman"/>
          <w:sz w:val="21"/>
          <w:szCs w:val="21"/>
          <w:lang w:eastAsia="ru-RU"/>
        </w:rPr>
      </w:pPr>
      <w:r w:rsidRPr="00812E12">
        <w:rPr>
          <w:rFonts w:eastAsia="Times New Roman" w:cs="Times New Roman"/>
          <w:sz w:val="24"/>
          <w:szCs w:val="24"/>
          <w:lang w:eastAsia="ru-RU"/>
        </w:rPr>
        <w:t>способность обучающихся во взаимодействии в условиях неопределённости, открытость опыту и знаниям других;</w:t>
      </w:r>
    </w:p>
    <w:p w:rsidR="00812E12" w:rsidRPr="00812E12" w:rsidRDefault="00812E12" w:rsidP="00812E12">
      <w:pPr>
        <w:spacing w:after="0" w:line="240" w:lineRule="auto"/>
        <w:ind w:firstLine="567"/>
        <w:rPr>
          <w:rFonts w:eastAsia="Times New Roman" w:cs="Times New Roman"/>
          <w:sz w:val="21"/>
          <w:szCs w:val="21"/>
          <w:lang w:eastAsia="ru-RU"/>
        </w:rPr>
      </w:pPr>
      <w:r w:rsidRPr="00812E12">
        <w:rPr>
          <w:rFonts w:eastAsia="Times New Roman" w:cs="Times New Roman"/>
          <w:sz w:val="24"/>
          <w:szCs w:val="24"/>
          <w:lang w:eastAsia="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12E12" w:rsidRPr="00812E12" w:rsidRDefault="00812E12" w:rsidP="00812E12">
      <w:pPr>
        <w:spacing w:after="0" w:line="240" w:lineRule="auto"/>
        <w:ind w:firstLine="567"/>
        <w:rPr>
          <w:rFonts w:eastAsia="Times New Roman" w:cs="Times New Roman"/>
          <w:sz w:val="21"/>
          <w:szCs w:val="21"/>
          <w:lang w:eastAsia="ru-RU"/>
        </w:rPr>
      </w:pPr>
      <w:r w:rsidRPr="00812E12">
        <w:rPr>
          <w:rFonts w:eastAsia="Times New Roman" w:cs="Times New Roman"/>
          <w:sz w:val="24"/>
          <w:szCs w:val="24"/>
          <w:lang w:eastAsia="ru-RU"/>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w:t>
      </w:r>
      <w:r w:rsidRPr="00812E12">
        <w:rPr>
          <w:rFonts w:eastAsia="Times New Roman" w:cs="Times New Roman"/>
          <w:sz w:val="24"/>
          <w:szCs w:val="24"/>
          <w:lang w:eastAsia="ru-RU"/>
        </w:rPr>
        <w:lastRenderedPageBreak/>
        <w:t>том числе ранее неизвестных, осознавать дефицит собственных знаний и компетентностей, планировать своё развитие;</w:t>
      </w:r>
    </w:p>
    <w:p w:rsidR="00812E12" w:rsidRPr="00812E12" w:rsidRDefault="00812E12" w:rsidP="00812E12">
      <w:pPr>
        <w:spacing w:after="0" w:line="240" w:lineRule="auto"/>
        <w:ind w:firstLine="567"/>
        <w:rPr>
          <w:rFonts w:eastAsia="Times New Roman" w:cs="Times New Roman"/>
          <w:sz w:val="21"/>
          <w:szCs w:val="21"/>
          <w:lang w:eastAsia="ru-RU"/>
        </w:rPr>
      </w:pPr>
      <w:r w:rsidRPr="00812E12">
        <w:rPr>
          <w:rFonts w:eastAsia="Times New Roman" w:cs="Times New Roman"/>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12E12" w:rsidRPr="00812E12" w:rsidRDefault="00812E12" w:rsidP="00812E12">
      <w:pPr>
        <w:spacing w:after="0" w:line="240" w:lineRule="auto"/>
        <w:ind w:firstLine="567"/>
        <w:rPr>
          <w:rFonts w:eastAsia="Times New Roman" w:cs="Times New Roman"/>
          <w:sz w:val="21"/>
          <w:szCs w:val="21"/>
          <w:lang w:eastAsia="ru-RU"/>
        </w:rPr>
      </w:pPr>
      <w:r w:rsidRPr="00812E12">
        <w:rPr>
          <w:rFonts w:eastAsia="Times New Roman" w:cs="Times New Roman"/>
          <w:sz w:val="24"/>
          <w:szCs w:val="24"/>
          <w:lang w:eastAsia="ru-RU"/>
        </w:rPr>
        <w:t>умение анализировать и выявлять взаимосвязи природы, общества и экономики;</w:t>
      </w:r>
    </w:p>
    <w:p w:rsidR="00812E12" w:rsidRPr="00812E12" w:rsidRDefault="00812E12" w:rsidP="00812E12">
      <w:pPr>
        <w:spacing w:after="0" w:line="240" w:lineRule="auto"/>
        <w:ind w:firstLine="567"/>
        <w:rPr>
          <w:rFonts w:eastAsia="Times New Roman" w:cs="Times New Roman"/>
          <w:sz w:val="21"/>
          <w:szCs w:val="21"/>
          <w:lang w:eastAsia="ru-RU"/>
        </w:rPr>
      </w:pPr>
      <w:r w:rsidRPr="00812E12">
        <w:rPr>
          <w:rFonts w:eastAsia="Times New Roman" w:cs="Times New Roman"/>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12E12" w:rsidRPr="00812E12" w:rsidRDefault="00812E12" w:rsidP="00812E12">
      <w:pPr>
        <w:spacing w:after="0" w:line="240" w:lineRule="auto"/>
        <w:ind w:firstLine="567"/>
        <w:rPr>
          <w:rFonts w:eastAsia="Times New Roman" w:cs="Times New Roman"/>
          <w:sz w:val="21"/>
          <w:szCs w:val="21"/>
          <w:lang w:eastAsia="ru-RU"/>
        </w:rPr>
      </w:pPr>
      <w:r w:rsidRPr="00812E12">
        <w:rPr>
          <w:rFonts w:eastAsia="Times New Roman" w:cs="Times New Roman"/>
          <w:sz w:val="24"/>
          <w:szCs w:val="24"/>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12E12" w:rsidRPr="00812E12" w:rsidRDefault="00812E12" w:rsidP="00812E12">
      <w:pPr>
        <w:spacing w:after="0" w:line="240" w:lineRule="auto"/>
        <w:ind w:firstLine="709"/>
        <w:jc w:val="center"/>
        <w:rPr>
          <w:rFonts w:eastAsia="Times New Roman" w:cs="Times New Roman"/>
          <w:sz w:val="21"/>
          <w:szCs w:val="21"/>
          <w:lang w:eastAsia="ru-RU"/>
        </w:rPr>
      </w:pPr>
      <w:r w:rsidRPr="00812E12">
        <w:rPr>
          <w:rFonts w:eastAsia="Times New Roman" w:cs="Times New Roman"/>
          <w:b/>
          <w:bCs/>
          <w:sz w:val="24"/>
          <w:szCs w:val="24"/>
          <w:lang w:eastAsia="ru-RU"/>
        </w:rPr>
        <w:t>Метапредметные результаты</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Метапредметные результаты освоения основной образовательной программы, формируемые при изучении обществознания:</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b/>
          <w:bCs/>
          <w:sz w:val="24"/>
          <w:szCs w:val="24"/>
          <w:lang w:eastAsia="ru-RU"/>
        </w:rPr>
        <w:t>1.</w:t>
      </w:r>
      <w:r w:rsidRPr="00812E12">
        <w:rPr>
          <w:rFonts w:eastAsia="Times New Roman" w:cs="Times New Roman"/>
          <w:sz w:val="24"/>
          <w:szCs w:val="24"/>
          <w:lang w:eastAsia="ru-RU"/>
        </w:rPr>
        <w:t> </w:t>
      </w:r>
      <w:r w:rsidRPr="00812E12">
        <w:rPr>
          <w:rFonts w:eastAsia="Times New Roman" w:cs="Times New Roman"/>
          <w:b/>
          <w:bCs/>
          <w:sz w:val="24"/>
          <w:szCs w:val="24"/>
          <w:lang w:eastAsia="ru-RU"/>
        </w:rPr>
        <w:t>Овладение универсальными учебными познавательными действиями.</w:t>
      </w:r>
    </w:p>
    <w:p w:rsidR="00812E12" w:rsidRPr="00812E12" w:rsidRDefault="00812E12" w:rsidP="00812E12">
      <w:pPr>
        <w:spacing w:after="0" w:line="240" w:lineRule="auto"/>
        <w:ind w:firstLine="567"/>
        <w:rPr>
          <w:rFonts w:eastAsia="Times New Roman" w:cs="Times New Roman"/>
          <w:i/>
          <w:iCs/>
          <w:sz w:val="24"/>
          <w:szCs w:val="24"/>
          <w:lang w:eastAsia="ru-RU"/>
        </w:rPr>
      </w:pPr>
      <w:r w:rsidRPr="00812E12">
        <w:rPr>
          <w:rFonts w:eastAsia="Times New Roman" w:cs="Times New Roman"/>
          <w:b/>
          <w:bCs/>
          <w:i/>
          <w:iCs/>
          <w:sz w:val="24"/>
          <w:szCs w:val="24"/>
          <w:lang w:eastAsia="ru-RU"/>
        </w:rPr>
        <w:t>Базовые логические действия:</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выявлять и характеризовать существенные признаки социальных явлений и процессов;</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предлагать критерии для выявления закономерностей и противоречий;</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выявлять дефицит информации, данных, необходимых для решения поставленной задачи;</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выявлять причинно-следственные связи при изучении явлений и процессов; </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w:t>
      </w:r>
      <w:r w:rsidRPr="00812E12">
        <w:rPr>
          <w:rFonts w:eastAsia="Times New Roman" w:cs="Times New Roman"/>
          <w:sz w:val="24"/>
          <w:szCs w:val="24"/>
          <w:lang w:eastAsia="ru-RU"/>
        </w:rPr>
        <w:softHyphen/>
        <w:t>более подходящий с учётом самостоятельно выделенных критериев).</w:t>
      </w:r>
    </w:p>
    <w:p w:rsidR="00812E12" w:rsidRPr="00812E12" w:rsidRDefault="00812E12" w:rsidP="00812E12">
      <w:pPr>
        <w:spacing w:after="0" w:line="240" w:lineRule="auto"/>
        <w:ind w:firstLine="567"/>
        <w:rPr>
          <w:rFonts w:eastAsia="Times New Roman" w:cs="Times New Roman"/>
          <w:i/>
          <w:iCs/>
          <w:sz w:val="24"/>
          <w:szCs w:val="24"/>
          <w:lang w:eastAsia="ru-RU"/>
        </w:rPr>
      </w:pPr>
      <w:r w:rsidRPr="00812E12">
        <w:rPr>
          <w:rFonts w:eastAsia="Times New Roman" w:cs="Times New Roman"/>
          <w:b/>
          <w:bCs/>
          <w:i/>
          <w:iCs/>
          <w:sz w:val="24"/>
          <w:szCs w:val="24"/>
          <w:lang w:eastAsia="ru-RU"/>
        </w:rPr>
        <w:t>Базовые исследовательские действия:</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использовать вопросы как исследовательский инструмент познания;</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оценивать на применимость и достоверность информацию, полученную в ходе исследования;</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12E12" w:rsidRPr="00812E12" w:rsidRDefault="00812E12" w:rsidP="00812E12">
      <w:pPr>
        <w:spacing w:after="0" w:line="240" w:lineRule="auto"/>
        <w:ind w:firstLine="567"/>
        <w:rPr>
          <w:rFonts w:eastAsia="Times New Roman" w:cs="Times New Roman"/>
          <w:i/>
          <w:iCs/>
          <w:sz w:val="24"/>
          <w:szCs w:val="24"/>
          <w:lang w:eastAsia="ru-RU"/>
        </w:rPr>
      </w:pPr>
      <w:r w:rsidRPr="00812E12">
        <w:rPr>
          <w:rFonts w:eastAsia="Times New Roman" w:cs="Times New Roman"/>
          <w:b/>
          <w:bCs/>
          <w:i/>
          <w:iCs/>
          <w:sz w:val="24"/>
          <w:szCs w:val="24"/>
          <w:lang w:eastAsia="ru-RU"/>
        </w:rPr>
        <w:t>Работа с информацией:</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самостоятельно выбирать оптимальную форму представления информации;</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эффективно запоминать и систематизировать информацию.</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b/>
          <w:bCs/>
          <w:sz w:val="24"/>
          <w:szCs w:val="24"/>
          <w:lang w:eastAsia="ru-RU"/>
        </w:rPr>
        <w:t>2. Овладение универсальными учебными коммуникативными действиями.</w:t>
      </w:r>
    </w:p>
    <w:p w:rsidR="00812E12" w:rsidRPr="00812E12" w:rsidRDefault="00812E12" w:rsidP="00812E12">
      <w:pPr>
        <w:spacing w:after="0" w:line="240" w:lineRule="auto"/>
        <w:ind w:firstLine="567"/>
        <w:rPr>
          <w:rFonts w:eastAsia="Times New Roman" w:cs="Times New Roman"/>
          <w:i/>
          <w:iCs/>
          <w:sz w:val="24"/>
          <w:szCs w:val="24"/>
          <w:lang w:eastAsia="ru-RU"/>
        </w:rPr>
      </w:pPr>
      <w:r w:rsidRPr="00812E12">
        <w:rPr>
          <w:rFonts w:eastAsia="Times New Roman" w:cs="Times New Roman"/>
          <w:b/>
          <w:bCs/>
          <w:i/>
          <w:iCs/>
          <w:sz w:val="24"/>
          <w:szCs w:val="24"/>
          <w:lang w:eastAsia="ru-RU"/>
        </w:rPr>
        <w:t>Общение:</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выражать себя (свою точку зрения) в устных и письменных текстах;</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публично представлять результаты выполненного исследования, проекта;</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E12" w:rsidRPr="00812E12" w:rsidRDefault="00812E12" w:rsidP="00812E12">
      <w:pPr>
        <w:spacing w:after="0" w:line="240" w:lineRule="auto"/>
        <w:ind w:firstLine="567"/>
        <w:rPr>
          <w:rFonts w:eastAsia="Times New Roman" w:cs="Times New Roman"/>
          <w:i/>
          <w:iCs/>
          <w:sz w:val="24"/>
          <w:szCs w:val="24"/>
          <w:lang w:eastAsia="ru-RU"/>
        </w:rPr>
      </w:pPr>
      <w:r w:rsidRPr="00812E12">
        <w:rPr>
          <w:rFonts w:eastAsia="Times New Roman" w:cs="Times New Roman"/>
          <w:b/>
          <w:bCs/>
          <w:i/>
          <w:iCs/>
          <w:sz w:val="24"/>
          <w:szCs w:val="24"/>
          <w:lang w:eastAsia="ru-RU"/>
        </w:rPr>
        <w:t>Совместная деятельность:</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b/>
          <w:bCs/>
          <w:sz w:val="24"/>
          <w:szCs w:val="24"/>
          <w:lang w:eastAsia="ru-RU"/>
        </w:rPr>
        <w:lastRenderedPageBreak/>
        <w:t>3. Овладение универсальными учебными регулятивными действиями.</w:t>
      </w:r>
    </w:p>
    <w:p w:rsidR="00812E12" w:rsidRPr="00812E12" w:rsidRDefault="00812E12" w:rsidP="00812E12">
      <w:pPr>
        <w:spacing w:after="0" w:line="240" w:lineRule="auto"/>
        <w:ind w:firstLine="567"/>
        <w:rPr>
          <w:rFonts w:eastAsia="Times New Roman" w:cs="Times New Roman"/>
          <w:i/>
          <w:iCs/>
          <w:sz w:val="24"/>
          <w:szCs w:val="24"/>
          <w:lang w:eastAsia="ru-RU"/>
        </w:rPr>
      </w:pPr>
      <w:r w:rsidRPr="00812E12">
        <w:rPr>
          <w:rFonts w:eastAsia="Times New Roman" w:cs="Times New Roman"/>
          <w:b/>
          <w:bCs/>
          <w:i/>
          <w:iCs/>
          <w:sz w:val="24"/>
          <w:szCs w:val="24"/>
          <w:lang w:eastAsia="ru-RU"/>
        </w:rPr>
        <w:t>Самоорганизация:</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выявлять проблемы для решения в жизненных и учебных ситуациях;</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в группе);</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делать выбор и брать ответственность за решение.</w:t>
      </w:r>
    </w:p>
    <w:p w:rsidR="00812E12" w:rsidRPr="00812E12" w:rsidRDefault="00812E12" w:rsidP="00812E12">
      <w:pPr>
        <w:spacing w:after="0" w:line="240" w:lineRule="auto"/>
        <w:ind w:firstLine="567"/>
        <w:rPr>
          <w:rFonts w:eastAsia="Times New Roman" w:cs="Times New Roman"/>
          <w:i/>
          <w:iCs/>
          <w:sz w:val="24"/>
          <w:szCs w:val="24"/>
          <w:lang w:eastAsia="ru-RU"/>
        </w:rPr>
      </w:pPr>
      <w:r w:rsidRPr="00812E12">
        <w:rPr>
          <w:rFonts w:eastAsia="Times New Roman" w:cs="Times New Roman"/>
          <w:b/>
          <w:bCs/>
          <w:i/>
          <w:iCs/>
          <w:sz w:val="24"/>
          <w:szCs w:val="24"/>
          <w:lang w:eastAsia="ru-RU"/>
        </w:rPr>
        <w:t>Самоконтроль:</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владеть способами самоконтроля, самомотивации и рефлексии;</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давать адекватную оценку ситуации и предлагать план её изменения;</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оценивать соответствие результата цели и условиям.</w:t>
      </w:r>
    </w:p>
    <w:p w:rsidR="00812E12" w:rsidRPr="00812E12" w:rsidRDefault="00812E12" w:rsidP="00812E12">
      <w:pPr>
        <w:spacing w:after="0" w:line="240" w:lineRule="auto"/>
        <w:ind w:firstLine="567"/>
        <w:rPr>
          <w:rFonts w:eastAsia="Times New Roman" w:cs="Times New Roman"/>
          <w:i/>
          <w:iCs/>
          <w:sz w:val="24"/>
          <w:szCs w:val="24"/>
          <w:lang w:eastAsia="ru-RU"/>
        </w:rPr>
      </w:pPr>
      <w:r w:rsidRPr="00812E12">
        <w:rPr>
          <w:rFonts w:eastAsia="Times New Roman" w:cs="Times New Roman"/>
          <w:b/>
          <w:bCs/>
          <w:i/>
          <w:iCs/>
          <w:sz w:val="24"/>
          <w:szCs w:val="24"/>
          <w:lang w:eastAsia="ru-RU"/>
        </w:rPr>
        <w:t>Эмоциональный интеллект:</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различать, называть и управлять собственными эмоциями и эмоциями других;</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выявлять и анализировать причины эмоций;</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ставить себя на место другого человека, понимать мотивы и намерения другого;</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регулировать способ выражения эмоций.</w:t>
      </w:r>
    </w:p>
    <w:p w:rsidR="00812E12" w:rsidRPr="00812E12" w:rsidRDefault="00812E12" w:rsidP="00812E12">
      <w:pPr>
        <w:spacing w:after="0" w:line="240" w:lineRule="auto"/>
        <w:ind w:firstLine="567"/>
        <w:rPr>
          <w:rFonts w:eastAsia="Times New Roman" w:cs="Times New Roman"/>
          <w:i/>
          <w:iCs/>
          <w:sz w:val="24"/>
          <w:szCs w:val="24"/>
          <w:lang w:eastAsia="ru-RU"/>
        </w:rPr>
      </w:pPr>
      <w:r w:rsidRPr="00812E12">
        <w:rPr>
          <w:rFonts w:eastAsia="Times New Roman" w:cs="Times New Roman"/>
          <w:b/>
          <w:bCs/>
          <w:i/>
          <w:iCs/>
          <w:sz w:val="24"/>
          <w:szCs w:val="24"/>
          <w:lang w:eastAsia="ru-RU"/>
        </w:rPr>
        <w:t>Принятие себя и других:</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осознанно относиться к другому человеку, его мнению;</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признавать своё право на ошибку и такое же право другого;</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принимать себя и других, не осуждая;</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открытость себе и другим;</w:t>
      </w:r>
    </w:p>
    <w:p w:rsidR="00812E12" w:rsidRPr="00812E12" w:rsidRDefault="00812E12" w:rsidP="00812E12">
      <w:pPr>
        <w:spacing w:after="0" w:line="240" w:lineRule="auto"/>
        <w:ind w:firstLine="567"/>
        <w:rPr>
          <w:rFonts w:eastAsia="Times New Roman" w:cs="Times New Roman"/>
          <w:sz w:val="24"/>
          <w:szCs w:val="24"/>
          <w:lang w:eastAsia="ru-RU"/>
        </w:rPr>
      </w:pPr>
      <w:r w:rsidRPr="00812E12">
        <w:rPr>
          <w:rFonts w:eastAsia="Times New Roman" w:cs="Times New Roman"/>
          <w:sz w:val="24"/>
          <w:szCs w:val="24"/>
          <w:lang w:eastAsia="ru-RU"/>
        </w:rPr>
        <w:t>осознавать невозможность контролировать всё вокруг.</w:t>
      </w:r>
    </w:p>
    <w:p w:rsidR="00295B12" w:rsidRDefault="00295B12" w:rsidP="00812E12">
      <w:pPr>
        <w:autoSpaceDE w:val="0"/>
        <w:autoSpaceDN w:val="0"/>
        <w:spacing w:after="0" w:line="240" w:lineRule="auto"/>
        <w:ind w:firstLine="708"/>
        <w:jc w:val="center"/>
        <w:rPr>
          <w:sz w:val="24"/>
          <w:szCs w:val="20"/>
        </w:rPr>
      </w:pPr>
      <w:r w:rsidRPr="00295B12">
        <w:rPr>
          <w:b/>
          <w:bCs/>
          <w:sz w:val="24"/>
          <w:szCs w:val="20"/>
        </w:rPr>
        <w:t>Предметные результаты</w:t>
      </w:r>
    </w:p>
    <w:p w:rsidR="00812E12" w:rsidRPr="00812E12" w:rsidRDefault="00812E12" w:rsidP="00812E12">
      <w:pPr>
        <w:autoSpaceDE w:val="0"/>
        <w:autoSpaceDN w:val="0"/>
        <w:spacing w:after="0" w:line="240" w:lineRule="auto"/>
        <w:ind w:firstLine="708"/>
        <w:jc w:val="left"/>
        <w:rPr>
          <w:b/>
          <w:sz w:val="24"/>
          <w:szCs w:val="20"/>
        </w:rPr>
      </w:pPr>
      <w:r w:rsidRPr="00812E12">
        <w:rPr>
          <w:b/>
          <w:sz w:val="24"/>
          <w:szCs w:val="20"/>
        </w:rPr>
        <w:t>5 КЛАСС</w:t>
      </w:r>
    </w:p>
    <w:p w:rsidR="00295B12" w:rsidRPr="00812E12" w:rsidRDefault="00295B12" w:rsidP="008C2B56">
      <w:pPr>
        <w:pStyle w:val="a3"/>
        <w:numPr>
          <w:ilvl w:val="0"/>
          <w:numId w:val="5"/>
        </w:numPr>
        <w:autoSpaceDE w:val="0"/>
        <w:autoSpaceDN w:val="0"/>
        <w:spacing w:after="0" w:line="240" w:lineRule="auto"/>
        <w:ind w:left="0" w:firstLine="709"/>
        <w:rPr>
          <w:sz w:val="24"/>
          <w:szCs w:val="20"/>
        </w:rPr>
      </w:pPr>
      <w:r w:rsidRPr="00812E12">
        <w:rPr>
          <w:sz w:val="24"/>
          <w:szCs w:val="20"/>
        </w:rPr>
        <w:t xml:space="preserve">владение базовыми предметными понятиями: потребность, обмен, блага, деньги, товар, услуга, семейный бюджет, особая жизненная ситуация, страхование, налоги, социальное пособие, банк, виды вкладов, инвестиционный фонд, доходность, сбережения, бизнес, валюта, валютный курс; </w:t>
      </w:r>
    </w:p>
    <w:p w:rsidR="00295B12" w:rsidRPr="00812E12" w:rsidRDefault="00295B12" w:rsidP="008C2B56">
      <w:pPr>
        <w:pStyle w:val="a3"/>
        <w:numPr>
          <w:ilvl w:val="0"/>
          <w:numId w:val="5"/>
        </w:numPr>
        <w:autoSpaceDE w:val="0"/>
        <w:autoSpaceDN w:val="0"/>
        <w:spacing w:after="0" w:line="240" w:lineRule="auto"/>
        <w:ind w:left="0" w:firstLine="709"/>
        <w:rPr>
          <w:sz w:val="24"/>
          <w:szCs w:val="20"/>
        </w:rPr>
      </w:pPr>
      <w:r w:rsidRPr="00812E12">
        <w:rPr>
          <w:sz w:val="24"/>
          <w:szCs w:val="20"/>
        </w:rPr>
        <w:t>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295B12" w:rsidRPr="00812E12" w:rsidRDefault="00295B12" w:rsidP="008C2B56">
      <w:pPr>
        <w:pStyle w:val="a3"/>
        <w:numPr>
          <w:ilvl w:val="0"/>
          <w:numId w:val="5"/>
        </w:numPr>
        <w:autoSpaceDE w:val="0"/>
        <w:autoSpaceDN w:val="0"/>
        <w:spacing w:after="0" w:line="240" w:lineRule="auto"/>
        <w:ind w:left="0" w:firstLine="709"/>
        <w:rPr>
          <w:sz w:val="24"/>
          <w:szCs w:val="20"/>
        </w:rPr>
      </w:pPr>
      <w:r w:rsidRPr="00812E12">
        <w:rPr>
          <w:sz w:val="24"/>
          <w:szCs w:val="20"/>
        </w:rPr>
        <w:t xml:space="preserve">использование приёмов работы с простой финансовой и статистической информацией, её осмысление, проведение простых финансовых расчётов; </w:t>
      </w:r>
    </w:p>
    <w:p w:rsidR="00295B12" w:rsidRPr="00812E12" w:rsidRDefault="00295B12" w:rsidP="008C2B56">
      <w:pPr>
        <w:pStyle w:val="a3"/>
        <w:numPr>
          <w:ilvl w:val="0"/>
          <w:numId w:val="5"/>
        </w:numPr>
        <w:autoSpaceDE w:val="0"/>
        <w:autoSpaceDN w:val="0"/>
        <w:spacing w:after="0" w:line="240" w:lineRule="auto"/>
        <w:ind w:left="0" w:firstLine="709"/>
        <w:rPr>
          <w:sz w:val="24"/>
          <w:szCs w:val="20"/>
        </w:rPr>
      </w:pPr>
      <w:r w:rsidRPr="00812E12">
        <w:rPr>
          <w:sz w:val="24"/>
          <w:szCs w:val="20"/>
        </w:rPr>
        <w:t>применение навыков и умений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295B12" w:rsidRPr="00812E12" w:rsidRDefault="00295B12" w:rsidP="008C2B56">
      <w:pPr>
        <w:pStyle w:val="a3"/>
        <w:numPr>
          <w:ilvl w:val="0"/>
          <w:numId w:val="5"/>
        </w:numPr>
        <w:autoSpaceDE w:val="0"/>
        <w:autoSpaceDN w:val="0"/>
        <w:spacing w:after="0" w:line="240" w:lineRule="auto"/>
        <w:ind w:left="0" w:firstLine="709"/>
        <w:rPr>
          <w:sz w:val="24"/>
          <w:szCs w:val="20"/>
        </w:rPr>
      </w:pPr>
      <w:r w:rsidRPr="00812E12">
        <w:rPr>
          <w:sz w:val="24"/>
          <w:szCs w:val="20"/>
        </w:rPr>
        <w:t>умение делать выводы и давать обоснованные оценки экономических ситуаций на простых примерах</w:t>
      </w:r>
      <w:r w:rsidR="00E2279D" w:rsidRPr="00812E12">
        <w:rPr>
          <w:sz w:val="24"/>
          <w:szCs w:val="20"/>
        </w:rPr>
        <w:t>;</w:t>
      </w:r>
    </w:p>
    <w:p w:rsidR="00295B12" w:rsidRDefault="00295B12" w:rsidP="008C2B56">
      <w:pPr>
        <w:pStyle w:val="a3"/>
        <w:numPr>
          <w:ilvl w:val="0"/>
          <w:numId w:val="5"/>
        </w:numPr>
        <w:autoSpaceDE w:val="0"/>
        <w:autoSpaceDN w:val="0"/>
        <w:spacing w:after="0" w:line="240" w:lineRule="auto"/>
        <w:ind w:left="0" w:firstLine="709"/>
        <w:rPr>
          <w:sz w:val="24"/>
          <w:szCs w:val="20"/>
        </w:rPr>
      </w:pPr>
      <w:r w:rsidRPr="00812E12">
        <w:rPr>
          <w:sz w:val="24"/>
          <w:szCs w:val="20"/>
        </w:rPr>
        <w:lastRenderedPageBreak/>
        <w:t xml:space="preserve">определение элементарных проблем в области семейных финансов и нахождение путей их решения; </w:t>
      </w:r>
    </w:p>
    <w:p w:rsidR="008C2B56" w:rsidRDefault="008C2B56" w:rsidP="008C2B56">
      <w:pPr>
        <w:pStyle w:val="a3"/>
        <w:numPr>
          <w:ilvl w:val="0"/>
          <w:numId w:val="5"/>
        </w:numPr>
        <w:autoSpaceDE w:val="0"/>
        <w:autoSpaceDN w:val="0"/>
        <w:spacing w:after="0" w:line="240" w:lineRule="auto"/>
        <w:ind w:left="0" w:firstLine="709"/>
        <w:rPr>
          <w:sz w:val="24"/>
          <w:szCs w:val="20"/>
        </w:rPr>
      </w:pPr>
      <w:r w:rsidRPr="008C2B56">
        <w:rPr>
          <w:sz w:val="24"/>
          <w:szCs w:val="20"/>
        </w:rPr>
        <w:t>осознание необходимости развития собственной финансовой грамотности для участия в повседневном принятии ф</w:t>
      </w:r>
      <w:r>
        <w:rPr>
          <w:sz w:val="24"/>
          <w:szCs w:val="20"/>
        </w:rPr>
        <w:t>инансовых решений в своей семье;</w:t>
      </w:r>
    </w:p>
    <w:p w:rsidR="008C2B56" w:rsidRPr="00812E12" w:rsidRDefault="008C2B56" w:rsidP="008C2B56">
      <w:pPr>
        <w:pStyle w:val="a3"/>
        <w:numPr>
          <w:ilvl w:val="0"/>
          <w:numId w:val="5"/>
        </w:numPr>
        <w:autoSpaceDE w:val="0"/>
        <w:autoSpaceDN w:val="0"/>
        <w:spacing w:after="0" w:line="240" w:lineRule="auto"/>
        <w:ind w:left="0" w:firstLine="709"/>
        <w:rPr>
          <w:sz w:val="24"/>
          <w:szCs w:val="20"/>
        </w:rPr>
      </w:pPr>
      <w:r w:rsidRPr="008C2B56">
        <w:rPr>
          <w:sz w:val="24"/>
          <w:szCs w:val="20"/>
        </w:rPr>
        <w:t>понимание зависимости благосостояния семьи, благополучия семейного бюджета от грамотности принимаемых в семье финансовых решений</w:t>
      </w:r>
    </w:p>
    <w:p w:rsidR="00295B12" w:rsidRPr="00812E12" w:rsidRDefault="00295B12" w:rsidP="008C2B56">
      <w:pPr>
        <w:pStyle w:val="a3"/>
        <w:numPr>
          <w:ilvl w:val="0"/>
          <w:numId w:val="5"/>
        </w:numPr>
        <w:autoSpaceDE w:val="0"/>
        <w:autoSpaceDN w:val="0"/>
        <w:spacing w:after="0" w:line="240" w:lineRule="auto"/>
        <w:ind w:left="0" w:firstLine="709"/>
        <w:rPr>
          <w:rFonts w:eastAsia="Times New Roman" w:cs="Times New Roman"/>
          <w:color w:val="000000"/>
          <w:sz w:val="18"/>
          <w:szCs w:val="18"/>
          <w:lang w:eastAsia="zh-CN"/>
        </w:rPr>
      </w:pPr>
      <w:r w:rsidRPr="00812E12">
        <w:rPr>
          <w:sz w:val="24"/>
          <w:szCs w:val="20"/>
        </w:rPr>
        <w:t>расширение кругозора в области экономической жизни общества и активизация познавательного интереса к изучению общественных дисциплин.</w:t>
      </w:r>
    </w:p>
    <w:p w:rsidR="00812E12" w:rsidRDefault="00812E12" w:rsidP="008C2B56">
      <w:pPr>
        <w:pStyle w:val="a4"/>
        <w:spacing w:before="0" w:beforeAutospacing="0" w:after="0" w:afterAutospacing="0"/>
        <w:ind w:firstLine="709"/>
        <w:jc w:val="both"/>
        <w:rPr>
          <w:b/>
          <w:bCs/>
          <w:sz w:val="22"/>
          <w:szCs w:val="22"/>
        </w:rPr>
      </w:pPr>
    </w:p>
    <w:p w:rsidR="0067273E" w:rsidRDefault="00812E12" w:rsidP="008C2B56">
      <w:pPr>
        <w:pStyle w:val="a4"/>
        <w:spacing w:before="0" w:beforeAutospacing="0" w:after="0" w:afterAutospacing="0"/>
        <w:jc w:val="both"/>
        <w:rPr>
          <w:b/>
          <w:bCs/>
        </w:rPr>
      </w:pPr>
      <w:r w:rsidRPr="00812E12">
        <w:rPr>
          <w:b/>
          <w:bCs/>
        </w:rPr>
        <w:t>7 КЛАСС</w:t>
      </w:r>
    </w:p>
    <w:p w:rsidR="00667078" w:rsidRDefault="00667078" w:rsidP="00667078">
      <w:pPr>
        <w:pStyle w:val="a3"/>
        <w:numPr>
          <w:ilvl w:val="0"/>
          <w:numId w:val="15"/>
        </w:numPr>
        <w:spacing w:after="0" w:line="240" w:lineRule="auto"/>
        <w:ind w:left="0" w:firstLine="709"/>
        <w:rPr>
          <w:rFonts w:eastAsia="Calibri" w:cs="Times New Roman"/>
          <w:sz w:val="24"/>
          <w:szCs w:val="24"/>
        </w:rPr>
      </w:pPr>
      <w:r w:rsidRPr="00ED3EAA">
        <w:rPr>
          <w:rFonts w:eastAsia="Calibri" w:cs="Times New Roman"/>
          <w:sz w:val="24"/>
          <w:szCs w:val="24"/>
        </w:rPr>
        <w:t>понимание и правильное использование экономических терминов</w:t>
      </w:r>
      <w:r>
        <w:rPr>
          <w:rFonts w:eastAsia="Calibri" w:cs="Times New Roman"/>
          <w:sz w:val="24"/>
          <w:szCs w:val="24"/>
        </w:rPr>
        <w:t xml:space="preserve"> в сфере налоговой политики и социального обеспечения (</w:t>
      </w:r>
      <w:r w:rsidRPr="00E96657">
        <w:rPr>
          <w:rFonts w:eastAsia="Calibri" w:cs="Times New Roman"/>
          <w:sz w:val="24"/>
          <w:szCs w:val="24"/>
        </w:rPr>
        <w:t>налог, налоговая инспекция, подоходный налог, налоговая ставка, налог на прибыль, физические лица, социальное пособие, пособие по</w:t>
      </w:r>
      <w:r>
        <w:rPr>
          <w:rFonts w:eastAsia="Calibri" w:cs="Times New Roman"/>
          <w:sz w:val="24"/>
          <w:szCs w:val="24"/>
        </w:rPr>
        <w:t xml:space="preserve"> безработице, пенсия, стипендия)</w:t>
      </w:r>
      <w:r w:rsidRPr="00ED3EAA">
        <w:rPr>
          <w:rFonts w:eastAsia="Calibri" w:cs="Times New Roman"/>
          <w:sz w:val="24"/>
          <w:szCs w:val="24"/>
        </w:rPr>
        <w:t>;</w:t>
      </w:r>
    </w:p>
    <w:p w:rsidR="00667078" w:rsidRPr="00667078" w:rsidRDefault="008C2B56" w:rsidP="00667078">
      <w:pPr>
        <w:pStyle w:val="a3"/>
        <w:numPr>
          <w:ilvl w:val="0"/>
          <w:numId w:val="15"/>
        </w:numPr>
        <w:spacing w:after="0" w:line="240" w:lineRule="auto"/>
        <w:ind w:left="0" w:firstLine="709"/>
        <w:rPr>
          <w:rFonts w:eastAsia="Calibri" w:cs="Times New Roman"/>
          <w:sz w:val="24"/>
          <w:szCs w:val="24"/>
        </w:rPr>
      </w:pPr>
      <w:r w:rsidRPr="00667078">
        <w:rPr>
          <w:rFonts w:eastAsia="Calibri" w:cs="Times New Roman"/>
          <w:sz w:val="24"/>
          <w:szCs w:val="24"/>
        </w:rPr>
        <w:t>понимание сущности налогов, определение их роли в жизни общества</w:t>
      </w:r>
      <w:r w:rsidR="00667078">
        <w:rPr>
          <w:rFonts w:eastAsia="Calibri" w:cs="Times New Roman"/>
          <w:sz w:val="24"/>
          <w:szCs w:val="24"/>
        </w:rPr>
        <w:t>;</w:t>
      </w:r>
    </w:p>
    <w:p w:rsidR="008C2B56" w:rsidRPr="008C2B56" w:rsidRDefault="008C2B56" w:rsidP="00667078">
      <w:pPr>
        <w:pStyle w:val="a3"/>
        <w:numPr>
          <w:ilvl w:val="0"/>
          <w:numId w:val="15"/>
        </w:numPr>
        <w:spacing w:after="0" w:line="240" w:lineRule="auto"/>
        <w:ind w:left="0" w:firstLine="709"/>
        <w:rPr>
          <w:rFonts w:eastAsia="Calibri" w:cs="Times New Roman"/>
          <w:sz w:val="24"/>
          <w:szCs w:val="24"/>
        </w:rPr>
      </w:pPr>
      <w:r w:rsidRPr="008C2B56">
        <w:rPr>
          <w:rFonts w:eastAsia="Calibri" w:cs="Times New Roman"/>
          <w:sz w:val="24"/>
          <w:szCs w:val="24"/>
        </w:rPr>
        <w:t xml:space="preserve">осознание необходимости уплаты налогов как важной составляющей благосостояния общества и государства; </w:t>
      </w:r>
    </w:p>
    <w:p w:rsidR="008C2B56" w:rsidRDefault="008C2B56" w:rsidP="00667078">
      <w:pPr>
        <w:pStyle w:val="a3"/>
        <w:numPr>
          <w:ilvl w:val="0"/>
          <w:numId w:val="15"/>
        </w:numPr>
        <w:spacing w:after="0" w:line="240" w:lineRule="auto"/>
        <w:ind w:left="0" w:firstLine="709"/>
        <w:rPr>
          <w:rFonts w:eastAsia="Calibri" w:cs="Times New Roman"/>
          <w:sz w:val="24"/>
          <w:szCs w:val="24"/>
        </w:rPr>
      </w:pPr>
      <w:r w:rsidRPr="008C2B56">
        <w:rPr>
          <w:rFonts w:eastAsia="Calibri" w:cs="Times New Roman"/>
          <w:sz w:val="24"/>
          <w:szCs w:val="24"/>
        </w:rPr>
        <w:t xml:space="preserve">осознание возможности возникновения особых жизненных ситуаций (рождение ребенка, потеря работы, болезнь, несчастные случаи, форс-мажорные ситуации), которые могут привести к снижению личного благосостояния; </w:t>
      </w:r>
    </w:p>
    <w:p w:rsidR="00667078" w:rsidRPr="00667078" w:rsidRDefault="00667078" w:rsidP="00667078">
      <w:pPr>
        <w:pStyle w:val="a3"/>
        <w:numPr>
          <w:ilvl w:val="0"/>
          <w:numId w:val="15"/>
        </w:numPr>
        <w:spacing w:after="0" w:line="240" w:lineRule="auto"/>
        <w:ind w:left="0" w:firstLine="709"/>
        <w:rPr>
          <w:rFonts w:eastAsia="Calibri" w:cs="Times New Roman"/>
          <w:sz w:val="24"/>
          <w:szCs w:val="24"/>
        </w:rPr>
      </w:pPr>
      <w:r w:rsidRPr="00667078">
        <w:rPr>
          <w:rFonts w:eastAsia="Calibri" w:cs="Times New Roman"/>
          <w:sz w:val="24"/>
          <w:szCs w:val="24"/>
        </w:rPr>
        <w:t>оценивание социальных пособий как помощи государства гражданам в сложных жизненных ситуациях.</w:t>
      </w:r>
    </w:p>
    <w:p w:rsidR="008C2B56" w:rsidRPr="008C2B56" w:rsidRDefault="008C2B56" w:rsidP="00667078">
      <w:pPr>
        <w:pStyle w:val="a3"/>
        <w:numPr>
          <w:ilvl w:val="0"/>
          <w:numId w:val="15"/>
        </w:numPr>
        <w:spacing w:after="0" w:line="240" w:lineRule="auto"/>
        <w:ind w:left="0" w:firstLine="709"/>
        <w:rPr>
          <w:rFonts w:eastAsia="Calibri" w:cs="Times New Roman"/>
          <w:sz w:val="24"/>
          <w:szCs w:val="24"/>
        </w:rPr>
      </w:pPr>
      <w:r w:rsidRPr="008C2B56">
        <w:rPr>
          <w:rFonts w:eastAsia="Calibri" w:cs="Times New Roman"/>
          <w:sz w:val="24"/>
          <w:szCs w:val="24"/>
        </w:rPr>
        <w:t xml:space="preserve">понимание роли страхования для решения финансовых проблем семьи в особых жизненных ситуациях. </w:t>
      </w:r>
    </w:p>
    <w:p w:rsidR="008C2B56" w:rsidRPr="008C2B56" w:rsidRDefault="008C2B56" w:rsidP="008C2B56">
      <w:pPr>
        <w:pStyle w:val="a3"/>
        <w:numPr>
          <w:ilvl w:val="0"/>
          <w:numId w:val="15"/>
        </w:numPr>
        <w:spacing w:after="0" w:line="240" w:lineRule="auto"/>
        <w:ind w:left="0" w:firstLine="709"/>
        <w:rPr>
          <w:rFonts w:eastAsia="Calibri" w:cs="Times New Roman"/>
          <w:sz w:val="24"/>
          <w:szCs w:val="24"/>
        </w:rPr>
      </w:pPr>
      <w:r w:rsidRPr="008C2B56">
        <w:rPr>
          <w:rFonts w:eastAsia="Calibri" w:cs="Times New Roman"/>
          <w:sz w:val="24"/>
          <w:szCs w:val="24"/>
        </w:rPr>
        <w:t xml:space="preserve">владение базовыми предметными понятиями  в банковской сфере: банк, виды вкладов, инвестиционный фонд, доходность, сбережения, бизнес, валюта, валютный курс; </w:t>
      </w:r>
    </w:p>
    <w:p w:rsidR="00ED5868" w:rsidRDefault="00ED5868" w:rsidP="008C2B56">
      <w:pPr>
        <w:pStyle w:val="a3"/>
        <w:numPr>
          <w:ilvl w:val="0"/>
          <w:numId w:val="15"/>
        </w:numPr>
        <w:spacing w:after="0" w:line="240" w:lineRule="auto"/>
        <w:ind w:left="0" w:firstLine="709"/>
        <w:rPr>
          <w:rFonts w:eastAsia="Calibri" w:cs="Times New Roman"/>
          <w:sz w:val="24"/>
          <w:szCs w:val="24"/>
        </w:rPr>
      </w:pPr>
      <w:r w:rsidRPr="008C2B56">
        <w:rPr>
          <w:rFonts w:eastAsia="Calibri" w:cs="Times New Roman"/>
          <w:sz w:val="24"/>
          <w:szCs w:val="24"/>
        </w:rPr>
        <w:t>понимание значения банковских услуг для увеличения (сохранения) семейных доходов и смягчения последствий сложных жизненныхситуаций;</w:t>
      </w:r>
    </w:p>
    <w:p w:rsidR="008C2B56" w:rsidRPr="008C2B56" w:rsidRDefault="008C2B56" w:rsidP="008C2B56">
      <w:pPr>
        <w:pStyle w:val="a3"/>
        <w:numPr>
          <w:ilvl w:val="0"/>
          <w:numId w:val="17"/>
        </w:numPr>
        <w:spacing w:after="0" w:line="240" w:lineRule="auto"/>
        <w:ind w:left="0" w:firstLine="709"/>
        <w:rPr>
          <w:rFonts w:eastAsia="Calibri" w:cs="Times New Roman"/>
          <w:sz w:val="24"/>
          <w:szCs w:val="24"/>
        </w:rPr>
      </w:pPr>
      <w:r w:rsidRPr="008C2B56">
        <w:rPr>
          <w:rFonts w:eastAsia="Calibri" w:cs="Times New Roman"/>
          <w:sz w:val="24"/>
          <w:szCs w:val="24"/>
        </w:rPr>
        <w:t xml:space="preserve">понимание преимуществ и рисков предпринимательской деятельности; </w:t>
      </w:r>
    </w:p>
    <w:p w:rsidR="00ED3EAA" w:rsidRDefault="008C2B56" w:rsidP="008C2B56">
      <w:pPr>
        <w:pStyle w:val="a3"/>
        <w:numPr>
          <w:ilvl w:val="0"/>
          <w:numId w:val="15"/>
        </w:numPr>
        <w:spacing w:after="0" w:line="240" w:lineRule="auto"/>
        <w:ind w:left="0" w:firstLine="709"/>
        <w:rPr>
          <w:rFonts w:eastAsia="Calibri" w:cs="Times New Roman"/>
          <w:sz w:val="24"/>
          <w:szCs w:val="24"/>
        </w:rPr>
      </w:pPr>
      <w:r w:rsidRPr="008C2B56">
        <w:rPr>
          <w:rFonts w:eastAsia="Calibri" w:cs="Times New Roman"/>
          <w:sz w:val="24"/>
          <w:szCs w:val="24"/>
        </w:rPr>
        <w:t>знание направлений инвестирования и способов сравнения результатов на простых примерах</w:t>
      </w:r>
      <w:r w:rsidR="00ED3EAA" w:rsidRPr="00ED3EAA">
        <w:rPr>
          <w:rFonts w:eastAsia="Calibri" w:cs="Times New Roman"/>
          <w:sz w:val="24"/>
          <w:szCs w:val="24"/>
        </w:rPr>
        <w:t>;</w:t>
      </w:r>
    </w:p>
    <w:p w:rsidR="00667078" w:rsidRPr="008C2B56" w:rsidRDefault="00667078" w:rsidP="00667078">
      <w:pPr>
        <w:pStyle w:val="a3"/>
        <w:numPr>
          <w:ilvl w:val="0"/>
          <w:numId w:val="15"/>
        </w:numPr>
        <w:spacing w:after="0" w:line="240" w:lineRule="auto"/>
        <w:ind w:left="0" w:firstLine="709"/>
        <w:rPr>
          <w:rFonts w:eastAsia="Calibri" w:cs="Times New Roman"/>
          <w:sz w:val="24"/>
          <w:szCs w:val="24"/>
        </w:rPr>
      </w:pPr>
      <w:r w:rsidRPr="008C2B56">
        <w:rPr>
          <w:rFonts w:eastAsia="Calibri" w:cs="Times New Roman"/>
          <w:sz w:val="24"/>
          <w:szCs w:val="24"/>
        </w:rPr>
        <w:t xml:space="preserve">использование приёмов работы с простой финансовой и статистической информацией, её осмысление, проведение простых финансовых расчётов; </w:t>
      </w:r>
    </w:p>
    <w:p w:rsidR="00812E12" w:rsidRPr="00812E12" w:rsidRDefault="00812E12" w:rsidP="008C2B56">
      <w:pPr>
        <w:pStyle w:val="a3"/>
        <w:numPr>
          <w:ilvl w:val="0"/>
          <w:numId w:val="7"/>
        </w:numPr>
        <w:autoSpaceDE w:val="0"/>
        <w:autoSpaceDN w:val="0"/>
        <w:spacing w:after="0" w:line="240" w:lineRule="auto"/>
        <w:ind w:left="0" w:firstLine="709"/>
        <w:rPr>
          <w:rFonts w:eastAsia="Times New Roman" w:cs="Times New Roman"/>
          <w:color w:val="000000"/>
          <w:sz w:val="18"/>
          <w:szCs w:val="18"/>
          <w:lang w:eastAsia="zh-CN"/>
        </w:rPr>
      </w:pPr>
      <w:r w:rsidRPr="00812E12">
        <w:rPr>
          <w:rFonts w:eastAsia="Calibri" w:cs="Times New Roman"/>
          <w:sz w:val="24"/>
          <w:szCs w:val="20"/>
        </w:rPr>
        <w:t>расширение кругозора в области экономической жизни общества и активизация познавательного интереса к изучению общественных дисциплин.</w:t>
      </w:r>
    </w:p>
    <w:p w:rsidR="00812E12" w:rsidRPr="00812E12" w:rsidRDefault="00812E12" w:rsidP="00812E12">
      <w:pPr>
        <w:spacing w:after="0" w:line="240" w:lineRule="auto"/>
        <w:rPr>
          <w:rFonts w:eastAsia="Times New Roman" w:cs="Times New Roman"/>
          <w:bCs/>
          <w:sz w:val="22"/>
          <w:lang w:eastAsia="ru-RU"/>
        </w:rPr>
      </w:pPr>
    </w:p>
    <w:p w:rsidR="00056A63" w:rsidRDefault="00056A63" w:rsidP="00056A63">
      <w:pPr>
        <w:spacing w:after="0" w:line="240" w:lineRule="auto"/>
        <w:jc w:val="center"/>
        <w:rPr>
          <w:rFonts w:eastAsia="Times New Roman" w:cs="Times New Roman"/>
          <w:b/>
          <w:bCs/>
          <w:caps/>
          <w:sz w:val="24"/>
          <w:szCs w:val="24"/>
          <w:lang w:eastAsia="ru-RU"/>
        </w:rPr>
      </w:pPr>
      <w:r w:rsidRPr="00DD21C6">
        <w:rPr>
          <w:rFonts w:eastAsia="Times New Roman" w:cs="Times New Roman"/>
          <w:b/>
          <w:bCs/>
          <w:caps/>
          <w:sz w:val="24"/>
          <w:szCs w:val="24"/>
          <w:lang w:eastAsia="ru-RU"/>
        </w:rPr>
        <w:t>ТЕМАТИЧЕСКОЕ ПЛАНИРОВАНИЕ</w:t>
      </w:r>
    </w:p>
    <w:p w:rsidR="00056A63" w:rsidRDefault="00056A63" w:rsidP="00056A63">
      <w:pPr>
        <w:spacing w:after="0" w:line="240" w:lineRule="auto"/>
        <w:rPr>
          <w:rFonts w:eastAsia="Times New Roman" w:cs="Times New Roman"/>
          <w:b/>
          <w:bCs/>
          <w:caps/>
          <w:sz w:val="24"/>
          <w:szCs w:val="24"/>
          <w:lang w:eastAsia="ru-RU"/>
        </w:rPr>
      </w:pPr>
      <w:r>
        <w:rPr>
          <w:rFonts w:eastAsia="Times New Roman" w:cs="Times New Roman"/>
          <w:b/>
          <w:bCs/>
          <w:caps/>
          <w:sz w:val="24"/>
          <w:szCs w:val="24"/>
          <w:lang w:eastAsia="ru-RU"/>
        </w:rPr>
        <w:t>5 КЛАСС</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6"/>
        <w:gridCol w:w="6"/>
        <w:gridCol w:w="2305"/>
        <w:gridCol w:w="993"/>
        <w:gridCol w:w="4110"/>
        <w:gridCol w:w="2127"/>
      </w:tblGrid>
      <w:tr w:rsidR="00056A63" w:rsidRPr="00056A63" w:rsidTr="00E96657">
        <w:tc>
          <w:tcPr>
            <w:tcW w:w="666" w:type="dxa"/>
            <w:tcBorders>
              <w:top w:val="single" w:sz="4" w:space="0" w:color="000000"/>
              <w:left w:val="single" w:sz="4" w:space="0" w:color="000000"/>
              <w:bottom w:val="single" w:sz="4" w:space="0" w:color="000000"/>
              <w:right w:val="single" w:sz="4" w:space="0" w:color="000000"/>
            </w:tcBorders>
            <w:hideMark/>
          </w:tcPr>
          <w:p w:rsidR="00056A63" w:rsidRPr="00056A63" w:rsidRDefault="00056A63" w:rsidP="00056A63">
            <w:pPr>
              <w:spacing w:after="0" w:line="240" w:lineRule="auto"/>
              <w:jc w:val="center"/>
              <w:rPr>
                <w:rFonts w:eastAsia="Times New Roman" w:cs="Times New Roman"/>
                <w:b/>
                <w:bCs/>
                <w:color w:val="000000"/>
                <w:sz w:val="24"/>
                <w:szCs w:val="24"/>
                <w:lang w:eastAsia="ru-RU"/>
              </w:rPr>
            </w:pPr>
            <w:r w:rsidRPr="00056A63">
              <w:rPr>
                <w:rFonts w:eastAsia="Times New Roman" w:cs="Times New Roman"/>
                <w:b/>
                <w:bCs/>
                <w:color w:val="000000"/>
                <w:sz w:val="24"/>
                <w:szCs w:val="24"/>
                <w:lang w:eastAsia="ru-RU"/>
              </w:rPr>
              <w:t>№ п/п</w:t>
            </w:r>
          </w:p>
        </w:tc>
        <w:tc>
          <w:tcPr>
            <w:tcW w:w="2311" w:type="dxa"/>
            <w:gridSpan w:val="2"/>
            <w:tcBorders>
              <w:top w:val="single" w:sz="4" w:space="0" w:color="000000"/>
              <w:left w:val="single" w:sz="4" w:space="0" w:color="000000"/>
              <w:bottom w:val="single" w:sz="4" w:space="0" w:color="000000"/>
              <w:right w:val="single" w:sz="4" w:space="0" w:color="000000"/>
            </w:tcBorders>
            <w:hideMark/>
          </w:tcPr>
          <w:p w:rsidR="00056A63" w:rsidRPr="00056A63" w:rsidRDefault="00056A63" w:rsidP="00056A63">
            <w:pPr>
              <w:spacing w:after="0" w:line="240" w:lineRule="auto"/>
              <w:jc w:val="center"/>
              <w:rPr>
                <w:rFonts w:eastAsia="Times New Roman" w:cs="Times New Roman"/>
                <w:b/>
                <w:bCs/>
                <w:color w:val="000000"/>
                <w:sz w:val="24"/>
                <w:szCs w:val="24"/>
                <w:lang w:eastAsia="ru-RU"/>
              </w:rPr>
            </w:pPr>
            <w:r w:rsidRPr="00056A63">
              <w:rPr>
                <w:rFonts w:eastAsia="Times New Roman" w:cs="Times New Roman"/>
                <w:b/>
                <w:bCs/>
                <w:color w:val="000000"/>
                <w:sz w:val="24"/>
                <w:szCs w:val="24"/>
                <w:lang w:eastAsia="ru-RU"/>
              </w:rPr>
              <w:t>Раздел программы</w:t>
            </w:r>
          </w:p>
        </w:tc>
        <w:tc>
          <w:tcPr>
            <w:tcW w:w="993" w:type="dxa"/>
            <w:tcBorders>
              <w:top w:val="single" w:sz="4" w:space="0" w:color="000000"/>
              <w:left w:val="single" w:sz="4" w:space="0" w:color="000000"/>
              <w:bottom w:val="single" w:sz="4" w:space="0" w:color="000000"/>
              <w:right w:val="single" w:sz="4" w:space="0" w:color="000000"/>
            </w:tcBorders>
            <w:hideMark/>
          </w:tcPr>
          <w:p w:rsidR="00056A63" w:rsidRPr="00056A63" w:rsidRDefault="00056A63" w:rsidP="00056A63">
            <w:pPr>
              <w:spacing w:after="0" w:line="240" w:lineRule="auto"/>
              <w:jc w:val="center"/>
              <w:rPr>
                <w:rFonts w:eastAsia="Times New Roman" w:cs="Times New Roman"/>
                <w:b/>
                <w:bCs/>
                <w:color w:val="000000"/>
                <w:sz w:val="24"/>
                <w:szCs w:val="24"/>
                <w:lang w:eastAsia="ru-RU"/>
              </w:rPr>
            </w:pPr>
            <w:r w:rsidRPr="00056A63">
              <w:rPr>
                <w:rFonts w:eastAsia="Times New Roman" w:cs="Times New Roman"/>
                <w:b/>
                <w:bCs/>
                <w:color w:val="000000"/>
                <w:sz w:val="24"/>
                <w:szCs w:val="24"/>
                <w:lang w:eastAsia="ru-RU"/>
              </w:rPr>
              <w:t>Кол-во часов</w:t>
            </w:r>
          </w:p>
        </w:tc>
        <w:tc>
          <w:tcPr>
            <w:tcW w:w="4110" w:type="dxa"/>
            <w:tcBorders>
              <w:top w:val="single" w:sz="4" w:space="0" w:color="000000"/>
              <w:left w:val="single" w:sz="4" w:space="0" w:color="000000"/>
              <w:bottom w:val="single" w:sz="4" w:space="0" w:color="000000"/>
              <w:right w:val="single" w:sz="4" w:space="0" w:color="000000"/>
            </w:tcBorders>
            <w:hideMark/>
          </w:tcPr>
          <w:p w:rsidR="00056A63" w:rsidRPr="00056A63" w:rsidRDefault="00056A63" w:rsidP="00056A63">
            <w:pPr>
              <w:spacing w:after="0" w:line="240" w:lineRule="auto"/>
              <w:jc w:val="center"/>
              <w:rPr>
                <w:rFonts w:eastAsia="Times New Roman" w:cs="Times New Roman"/>
                <w:b/>
                <w:bCs/>
                <w:color w:val="000000"/>
                <w:sz w:val="24"/>
                <w:szCs w:val="24"/>
                <w:lang w:eastAsia="ru-RU"/>
              </w:rPr>
            </w:pPr>
            <w:r w:rsidRPr="00056A63">
              <w:rPr>
                <w:rFonts w:eastAsia="Times New Roman" w:cs="Times New Roman"/>
                <w:b/>
                <w:bCs/>
                <w:color w:val="000000"/>
                <w:sz w:val="24"/>
                <w:szCs w:val="24"/>
                <w:lang w:eastAsia="ru-RU"/>
              </w:rPr>
              <w:t>Основные виды деятельности обучающихся</w:t>
            </w:r>
          </w:p>
        </w:tc>
        <w:tc>
          <w:tcPr>
            <w:tcW w:w="2127" w:type="dxa"/>
            <w:tcBorders>
              <w:top w:val="single" w:sz="4" w:space="0" w:color="000000"/>
              <w:left w:val="single" w:sz="4" w:space="0" w:color="000000"/>
              <w:bottom w:val="single" w:sz="4" w:space="0" w:color="000000"/>
              <w:right w:val="single" w:sz="4" w:space="0" w:color="000000"/>
            </w:tcBorders>
            <w:hideMark/>
          </w:tcPr>
          <w:p w:rsidR="00056A63" w:rsidRPr="00056A63" w:rsidRDefault="00056A63" w:rsidP="00056A63">
            <w:pPr>
              <w:spacing w:after="0" w:line="240" w:lineRule="auto"/>
              <w:jc w:val="center"/>
              <w:rPr>
                <w:rFonts w:eastAsia="Times New Roman" w:cs="Times New Roman"/>
                <w:b/>
                <w:bCs/>
                <w:color w:val="000000"/>
                <w:sz w:val="24"/>
                <w:szCs w:val="24"/>
                <w:lang w:eastAsia="ru-RU"/>
              </w:rPr>
            </w:pPr>
            <w:r w:rsidRPr="00056A63">
              <w:rPr>
                <w:rFonts w:eastAsia="Times New Roman" w:cs="Times New Roman"/>
                <w:b/>
                <w:bCs/>
                <w:color w:val="000000"/>
                <w:sz w:val="24"/>
                <w:szCs w:val="24"/>
                <w:lang w:eastAsia="ru-RU"/>
              </w:rPr>
              <w:t>Электронные образовательные ресурсы</w:t>
            </w:r>
          </w:p>
        </w:tc>
      </w:tr>
      <w:tr w:rsidR="00056A63" w:rsidRPr="00056A63" w:rsidTr="00E96657">
        <w:trPr>
          <w:trHeight w:val="588"/>
        </w:trPr>
        <w:tc>
          <w:tcPr>
            <w:tcW w:w="666" w:type="dxa"/>
          </w:tcPr>
          <w:p w:rsidR="00056A63" w:rsidRPr="00056A63" w:rsidRDefault="00056A63" w:rsidP="00056A63">
            <w:pPr>
              <w:spacing w:after="0" w:line="240" w:lineRule="auto"/>
              <w:jc w:val="left"/>
              <w:rPr>
                <w:rFonts w:ascii="inherit" w:eastAsia="Times New Roman" w:hAnsi="inherit" w:cs="Times New Roman"/>
                <w:sz w:val="24"/>
                <w:szCs w:val="24"/>
                <w:lang w:eastAsia="ru-RU"/>
              </w:rPr>
            </w:pPr>
            <w:r w:rsidRPr="00056A63">
              <w:rPr>
                <w:rFonts w:ascii="inherit" w:eastAsia="Times New Roman" w:hAnsi="inherit" w:cs="Times New Roman"/>
                <w:sz w:val="24"/>
                <w:szCs w:val="24"/>
                <w:lang w:eastAsia="ru-RU"/>
              </w:rPr>
              <w:t>1</w:t>
            </w:r>
          </w:p>
        </w:tc>
        <w:tc>
          <w:tcPr>
            <w:tcW w:w="2311" w:type="dxa"/>
            <w:gridSpan w:val="2"/>
          </w:tcPr>
          <w:p w:rsidR="00056A63" w:rsidRPr="00056A63" w:rsidRDefault="00EB7610" w:rsidP="00056A63">
            <w:pPr>
              <w:spacing w:before="100" w:beforeAutospacing="1" w:after="100" w:afterAutospacing="1" w:line="240" w:lineRule="auto"/>
              <w:jc w:val="left"/>
              <w:rPr>
                <w:rFonts w:eastAsia="Times New Roman" w:cs="Times New Roman"/>
                <w:bCs/>
                <w:sz w:val="24"/>
                <w:szCs w:val="24"/>
                <w:lang w:eastAsia="ru-RU"/>
              </w:rPr>
            </w:pPr>
            <w:r w:rsidRPr="00EB7610">
              <w:rPr>
                <w:rFonts w:eastAsia="Times New Roman"/>
                <w:bCs/>
                <w:sz w:val="24"/>
                <w:szCs w:val="24"/>
              </w:rPr>
              <w:t>Введение в курс «Финансовая грамотность»</w:t>
            </w:r>
          </w:p>
        </w:tc>
        <w:tc>
          <w:tcPr>
            <w:tcW w:w="993" w:type="dxa"/>
          </w:tcPr>
          <w:p w:rsidR="00056A63" w:rsidRPr="00056A63" w:rsidRDefault="00EB7610" w:rsidP="00056A63">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4110" w:type="dxa"/>
            <w:tcBorders>
              <w:top w:val="single" w:sz="4" w:space="0" w:color="000000"/>
              <w:left w:val="single" w:sz="4" w:space="0" w:color="000000"/>
              <w:bottom w:val="single" w:sz="4" w:space="0" w:color="000000"/>
              <w:right w:val="single" w:sz="4" w:space="0" w:color="000000"/>
            </w:tcBorders>
          </w:tcPr>
          <w:p w:rsidR="00304ADB" w:rsidRPr="00304ADB" w:rsidRDefault="00304ADB" w:rsidP="00812E12">
            <w:pPr>
              <w:autoSpaceDE w:val="0"/>
              <w:autoSpaceDN w:val="0"/>
              <w:spacing w:after="0" w:line="240" w:lineRule="auto"/>
              <w:jc w:val="left"/>
              <w:rPr>
                <w:rFonts w:cs="Times New Roman"/>
                <w:sz w:val="18"/>
                <w:szCs w:val="18"/>
              </w:rPr>
            </w:pPr>
            <w:r w:rsidRPr="00304ADB">
              <w:rPr>
                <w:rFonts w:cs="Times New Roman"/>
                <w:sz w:val="18"/>
                <w:szCs w:val="18"/>
              </w:rPr>
              <w:t>Познакомиться с понятием финансовой грамотности.</w:t>
            </w:r>
          </w:p>
          <w:p w:rsidR="00304ADB" w:rsidRPr="00304ADB" w:rsidRDefault="00304ADB" w:rsidP="00812E12">
            <w:pPr>
              <w:autoSpaceDE w:val="0"/>
              <w:autoSpaceDN w:val="0"/>
              <w:spacing w:after="0" w:line="240" w:lineRule="auto"/>
              <w:jc w:val="left"/>
              <w:rPr>
                <w:rFonts w:cs="Times New Roman"/>
                <w:sz w:val="18"/>
                <w:szCs w:val="18"/>
              </w:rPr>
            </w:pPr>
            <w:r w:rsidRPr="00304ADB">
              <w:rPr>
                <w:rFonts w:cs="Times New Roman"/>
                <w:sz w:val="18"/>
                <w:szCs w:val="18"/>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w:t>
            </w:r>
          </w:p>
          <w:p w:rsidR="00304ADB" w:rsidRPr="00304ADB" w:rsidRDefault="00304ADB" w:rsidP="00812E12">
            <w:pPr>
              <w:autoSpaceDE w:val="0"/>
              <w:autoSpaceDN w:val="0"/>
              <w:spacing w:after="0" w:line="240" w:lineRule="auto"/>
              <w:jc w:val="left"/>
              <w:rPr>
                <w:rFonts w:cs="Times New Roman"/>
                <w:sz w:val="18"/>
                <w:szCs w:val="18"/>
              </w:rPr>
            </w:pPr>
            <w:r w:rsidRPr="00304ADB">
              <w:rPr>
                <w:rFonts w:cs="Times New Roman"/>
                <w:sz w:val="18"/>
                <w:szCs w:val="18"/>
              </w:rPr>
              <w:t>Самостоятельно обнаруживать и формулировать учебную проблему; выбирать средства достижения цели из предложенных, а также искать их самостоятельно.</w:t>
            </w:r>
          </w:p>
          <w:p w:rsidR="00304ADB" w:rsidRPr="00304ADB" w:rsidRDefault="00304ADB" w:rsidP="00812E12">
            <w:pPr>
              <w:autoSpaceDE w:val="0"/>
              <w:autoSpaceDN w:val="0"/>
              <w:spacing w:after="0" w:line="240" w:lineRule="auto"/>
              <w:jc w:val="left"/>
              <w:rPr>
                <w:rFonts w:cs="Times New Roman"/>
                <w:sz w:val="18"/>
                <w:szCs w:val="18"/>
              </w:rPr>
            </w:pPr>
            <w:r w:rsidRPr="00304ADB">
              <w:rPr>
                <w:rFonts w:cs="Times New Roman"/>
                <w:sz w:val="18"/>
                <w:szCs w:val="18"/>
              </w:rPr>
              <w:t xml:space="preserve">Давать определения понятиям; анализировать, сравнивать, классифицировать и обобщать факты </w:t>
            </w:r>
            <w:r w:rsidRPr="00304ADB">
              <w:rPr>
                <w:rFonts w:cs="Times New Roman"/>
                <w:sz w:val="18"/>
                <w:szCs w:val="18"/>
              </w:rPr>
              <w:lastRenderedPageBreak/>
              <w:t>и явления.</w:t>
            </w:r>
          </w:p>
          <w:p w:rsidR="00056A63" w:rsidRPr="00056A63" w:rsidRDefault="00304ADB" w:rsidP="00812E12">
            <w:pPr>
              <w:spacing w:after="0" w:line="240" w:lineRule="auto"/>
              <w:jc w:val="left"/>
              <w:rPr>
                <w:rFonts w:eastAsia="Times New Roman" w:cs="Times New Roman"/>
                <w:sz w:val="18"/>
                <w:szCs w:val="18"/>
                <w:lang w:eastAsia="ru-RU"/>
              </w:rPr>
            </w:pPr>
            <w:r w:rsidRPr="00304ADB">
              <w:rPr>
                <w:rFonts w:cs="Times New Roman"/>
                <w:sz w:val="18"/>
                <w:szCs w:val="18"/>
              </w:rPr>
              <w:t>Формировать стартовую мотивацию к изучению нового материала.</w:t>
            </w:r>
          </w:p>
        </w:tc>
        <w:tc>
          <w:tcPr>
            <w:tcW w:w="2127" w:type="dxa"/>
            <w:tcBorders>
              <w:top w:val="single" w:sz="4" w:space="0" w:color="000000"/>
              <w:left w:val="single" w:sz="4" w:space="0" w:color="000000"/>
              <w:bottom w:val="single" w:sz="4" w:space="0" w:color="000000"/>
              <w:right w:val="single" w:sz="4" w:space="0" w:color="000000"/>
            </w:tcBorders>
          </w:tcPr>
          <w:p w:rsidR="00056A63" w:rsidRPr="00056A63" w:rsidRDefault="00A012C4" w:rsidP="00056A63">
            <w:pPr>
              <w:spacing w:after="0" w:line="240" w:lineRule="auto"/>
              <w:jc w:val="left"/>
              <w:rPr>
                <w:rFonts w:eastAsia="Times New Roman" w:cs="Times New Roman"/>
                <w:sz w:val="22"/>
                <w:lang w:val="en-US" w:eastAsia="ru-RU"/>
              </w:rPr>
            </w:pPr>
            <w:hyperlink r:id="rId8" w:history="1">
              <w:r w:rsidR="006F6463" w:rsidRPr="00701323">
                <w:rPr>
                  <w:rStyle w:val="a7"/>
                  <w:rFonts w:eastAsia="Times New Roman" w:cs="Times New Roman"/>
                  <w:sz w:val="22"/>
                  <w:lang w:eastAsia="ru-RU"/>
                </w:rPr>
                <w:t>https://dni-fg.ru/</w:t>
              </w:r>
            </w:hyperlink>
          </w:p>
        </w:tc>
      </w:tr>
      <w:tr w:rsidR="00056A63" w:rsidRPr="00056A63" w:rsidTr="00E96657">
        <w:tc>
          <w:tcPr>
            <w:tcW w:w="666" w:type="dxa"/>
          </w:tcPr>
          <w:p w:rsidR="00056A63" w:rsidRPr="00056A63" w:rsidRDefault="00056A63" w:rsidP="00056A63">
            <w:pPr>
              <w:spacing w:after="0" w:line="240" w:lineRule="auto"/>
              <w:jc w:val="left"/>
              <w:rPr>
                <w:rFonts w:ascii="inherit" w:eastAsia="Times New Roman" w:hAnsi="inherit" w:cs="Times New Roman"/>
                <w:sz w:val="24"/>
                <w:szCs w:val="24"/>
                <w:lang w:eastAsia="ru-RU"/>
              </w:rPr>
            </w:pPr>
            <w:r w:rsidRPr="00056A63">
              <w:rPr>
                <w:rFonts w:ascii="inherit" w:eastAsia="Times New Roman" w:hAnsi="inherit" w:cs="Times New Roman"/>
                <w:sz w:val="24"/>
                <w:szCs w:val="24"/>
                <w:lang w:eastAsia="ru-RU"/>
              </w:rPr>
              <w:lastRenderedPageBreak/>
              <w:t>2</w:t>
            </w:r>
          </w:p>
        </w:tc>
        <w:tc>
          <w:tcPr>
            <w:tcW w:w="2311" w:type="dxa"/>
            <w:gridSpan w:val="2"/>
          </w:tcPr>
          <w:p w:rsidR="00056A63" w:rsidRPr="00056A63" w:rsidRDefault="00EB7610" w:rsidP="00056A63">
            <w:pPr>
              <w:spacing w:before="100" w:beforeAutospacing="1" w:after="100" w:afterAutospacing="1" w:line="240" w:lineRule="auto"/>
              <w:jc w:val="left"/>
              <w:rPr>
                <w:rFonts w:eastAsia="Times New Roman" w:cs="Times New Roman"/>
                <w:sz w:val="24"/>
                <w:szCs w:val="24"/>
                <w:lang w:eastAsia="ru-RU"/>
              </w:rPr>
            </w:pPr>
            <w:r w:rsidRPr="00EB7610">
              <w:rPr>
                <w:color w:val="000000"/>
                <w:sz w:val="24"/>
                <w:szCs w:val="24"/>
              </w:rPr>
              <w:t>Доходы и расходы семьи</w:t>
            </w:r>
          </w:p>
        </w:tc>
        <w:tc>
          <w:tcPr>
            <w:tcW w:w="993" w:type="dxa"/>
          </w:tcPr>
          <w:p w:rsidR="00056A63" w:rsidRPr="00056A63" w:rsidRDefault="006F6463" w:rsidP="00056A63">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en-US" w:eastAsia="ru-RU"/>
              </w:rPr>
              <w:t>1</w:t>
            </w:r>
            <w:r w:rsidR="00251A7C">
              <w:rPr>
                <w:rFonts w:ascii="inherit" w:eastAsia="Times New Roman" w:hAnsi="inherit" w:cs="Times New Roman"/>
                <w:sz w:val="24"/>
                <w:szCs w:val="24"/>
                <w:lang w:eastAsia="ru-RU"/>
              </w:rPr>
              <w:t>6</w:t>
            </w:r>
          </w:p>
        </w:tc>
        <w:tc>
          <w:tcPr>
            <w:tcW w:w="4110" w:type="dxa"/>
            <w:tcBorders>
              <w:top w:val="single" w:sz="4" w:space="0" w:color="000000"/>
              <w:left w:val="single" w:sz="4" w:space="0" w:color="000000"/>
              <w:bottom w:val="single" w:sz="4" w:space="0" w:color="000000"/>
              <w:right w:val="single" w:sz="4" w:space="0" w:color="000000"/>
            </w:tcBorders>
          </w:tcPr>
          <w:p w:rsidR="00F86D08" w:rsidRPr="00F86D08" w:rsidRDefault="00EB7610" w:rsidP="00812E12">
            <w:pPr>
              <w:autoSpaceDE w:val="0"/>
              <w:autoSpaceDN w:val="0"/>
              <w:spacing w:after="0" w:line="240" w:lineRule="auto"/>
              <w:jc w:val="left"/>
              <w:rPr>
                <w:rFonts w:cs="Times New Roman"/>
                <w:sz w:val="18"/>
                <w:szCs w:val="18"/>
              </w:rPr>
            </w:pPr>
            <w:r w:rsidRPr="00F86D08">
              <w:rPr>
                <w:rFonts w:cs="Times New Roman"/>
                <w:sz w:val="18"/>
                <w:szCs w:val="18"/>
              </w:rPr>
              <w:t>Объяснять проблемы бартерного обмена, описывать свойства предмета, играющего роль денег, перечислять виды денег, приводить примеры товарных денег, сравнивать преимущества и недостатки разных видов денег, составлять задачи с денежными расчетами, объяснять, почему бумажные деньги могут обесцениваться, знать, что денежной системой страны управляет центральный банк, объяснять, почему изготовление фальшивых денег -преступление</w:t>
            </w:r>
            <w:r w:rsidR="00F86D08" w:rsidRPr="00F86D08">
              <w:rPr>
                <w:rFonts w:cs="Times New Roman"/>
                <w:sz w:val="18"/>
                <w:szCs w:val="18"/>
              </w:rPr>
              <w:t>.</w:t>
            </w:r>
          </w:p>
          <w:p w:rsidR="00EB7610" w:rsidRPr="00F86D08" w:rsidRDefault="00EB7610" w:rsidP="00812E12">
            <w:pPr>
              <w:autoSpaceDE w:val="0"/>
              <w:autoSpaceDN w:val="0"/>
              <w:spacing w:after="0" w:line="240" w:lineRule="auto"/>
              <w:jc w:val="left"/>
              <w:rPr>
                <w:rFonts w:cs="Times New Roman"/>
                <w:sz w:val="18"/>
                <w:szCs w:val="18"/>
              </w:rPr>
            </w:pPr>
            <w:r w:rsidRPr="00F86D08">
              <w:rPr>
                <w:rFonts w:cs="Times New Roman"/>
                <w:sz w:val="18"/>
                <w:szCs w:val="18"/>
              </w:rPr>
              <w:t>Описывать и сравнивать источники доходов семьи, виды заработной платы, знать особенности труда несовершеннолетних, объяснять, как связаны профессии и образование, объяснять, чем руководствуется человек при выборе профессии, объяснять причины различий в заработной плате</w:t>
            </w:r>
            <w:r w:rsidR="00F86D08" w:rsidRPr="00F86D08">
              <w:rPr>
                <w:rFonts w:cs="Times New Roman"/>
                <w:sz w:val="18"/>
                <w:szCs w:val="18"/>
              </w:rPr>
              <w:t>.</w:t>
            </w:r>
          </w:p>
          <w:p w:rsidR="00056A63" w:rsidRPr="00F86D08" w:rsidRDefault="00EB7610" w:rsidP="00812E12">
            <w:pPr>
              <w:spacing w:after="0" w:line="240" w:lineRule="auto"/>
              <w:jc w:val="left"/>
              <w:rPr>
                <w:rFonts w:cs="Times New Roman"/>
                <w:sz w:val="18"/>
                <w:szCs w:val="18"/>
              </w:rPr>
            </w:pPr>
            <w:r w:rsidRPr="00F86D08">
              <w:rPr>
                <w:rFonts w:cs="Times New Roman"/>
                <w:sz w:val="18"/>
                <w:szCs w:val="18"/>
              </w:rPr>
              <w:t>Объяснять причины, по которым люди делают покупки, описывать направления расходов семьи, классифицировать виды благ, рассчитывать доли расходов на разные товары и услуги</w:t>
            </w:r>
            <w:r w:rsidR="00F86D08" w:rsidRPr="00F86D08">
              <w:rPr>
                <w:rFonts w:cs="Times New Roman"/>
                <w:sz w:val="18"/>
                <w:szCs w:val="18"/>
              </w:rPr>
              <w:t>.</w:t>
            </w:r>
          </w:p>
          <w:p w:rsidR="00EB7610" w:rsidRPr="00F86D08" w:rsidRDefault="00EB7610" w:rsidP="00812E12">
            <w:pPr>
              <w:autoSpaceDE w:val="0"/>
              <w:autoSpaceDN w:val="0"/>
              <w:spacing w:after="0" w:line="240" w:lineRule="auto"/>
              <w:jc w:val="left"/>
              <w:rPr>
                <w:rFonts w:cs="Times New Roman"/>
                <w:sz w:val="18"/>
                <w:szCs w:val="18"/>
              </w:rPr>
            </w:pPr>
            <w:r w:rsidRPr="00F86D08">
              <w:rPr>
                <w:rFonts w:cs="Times New Roman"/>
                <w:sz w:val="18"/>
                <w:szCs w:val="18"/>
              </w:rPr>
              <w:t>Составлять семейный бюджет на условных примерах, сравнивать доходы и расходы и принимать решения, объяснять причины, по которым люди делают сбережения, описывать формы сбережений, описывать последствия превышения расходов над доходами</w:t>
            </w:r>
            <w:r w:rsidR="00F86D08" w:rsidRPr="00F86D08">
              <w:rPr>
                <w:rFonts w:cs="Times New Roman"/>
                <w:sz w:val="18"/>
                <w:szCs w:val="18"/>
              </w:rPr>
              <w:t>.</w:t>
            </w:r>
          </w:p>
          <w:p w:rsidR="00F86D08" w:rsidRDefault="00F86D08" w:rsidP="00812E12">
            <w:pPr>
              <w:spacing w:after="0" w:line="240" w:lineRule="auto"/>
              <w:jc w:val="left"/>
              <w:rPr>
                <w:rFonts w:cs="Times New Roman"/>
                <w:sz w:val="18"/>
                <w:szCs w:val="18"/>
              </w:rPr>
            </w:pPr>
            <w:r w:rsidRPr="00F86D08">
              <w:rPr>
                <w:rFonts w:cs="Times New Roman"/>
                <w:sz w:val="18"/>
                <w:szCs w:val="18"/>
              </w:rPr>
              <w:t>Научиться систематизировать обществоведческую информацию и представлять ее в виде семейного бюджета; понимать роль нравственных норм как решающих регуляторов общественной жизни, уметь применять эти нормы и правила при анализе и оценке реальных социальных ситуаций; понимать значение коммуникации в межличностном общении.</w:t>
            </w:r>
          </w:p>
          <w:p w:rsidR="00F86D08" w:rsidRDefault="00F86D08" w:rsidP="00812E12">
            <w:pPr>
              <w:spacing w:after="0" w:line="240" w:lineRule="auto"/>
              <w:jc w:val="left"/>
              <w:rPr>
                <w:rFonts w:cs="Times New Roman"/>
                <w:sz w:val="18"/>
                <w:szCs w:val="18"/>
              </w:rPr>
            </w:pPr>
            <w:r w:rsidRPr="00F86D08">
              <w:rPr>
                <w:rFonts w:cs="Times New Roman"/>
                <w:sz w:val="18"/>
                <w:szCs w:val="18"/>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w:t>
            </w:r>
          </w:p>
          <w:p w:rsidR="00F86D08" w:rsidRPr="00F86D08" w:rsidRDefault="00F86D08" w:rsidP="00812E12">
            <w:pPr>
              <w:spacing w:after="0" w:line="240" w:lineRule="auto"/>
              <w:jc w:val="left"/>
              <w:rPr>
                <w:rFonts w:cs="Times New Roman"/>
                <w:sz w:val="18"/>
                <w:szCs w:val="18"/>
              </w:rPr>
            </w:pPr>
            <w:r w:rsidRPr="00F86D08">
              <w:rPr>
                <w:rFonts w:cs="Times New Roman"/>
                <w:sz w:val="18"/>
                <w:szCs w:val="18"/>
              </w:rPr>
              <w:t>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F86D08" w:rsidRPr="00056A63" w:rsidRDefault="00F86D08" w:rsidP="00812E12">
            <w:pPr>
              <w:spacing w:after="0" w:line="240" w:lineRule="auto"/>
              <w:jc w:val="left"/>
              <w:rPr>
                <w:rFonts w:eastAsia="Times New Roman" w:cs="Times New Roman"/>
                <w:sz w:val="18"/>
                <w:szCs w:val="18"/>
                <w:lang w:eastAsia="ru-RU"/>
              </w:rPr>
            </w:pPr>
            <w:r w:rsidRPr="00F86D08">
              <w:rPr>
                <w:rFonts w:cs="Times New Roman"/>
                <w:sz w:val="18"/>
                <w:szCs w:val="18"/>
              </w:rPr>
              <w:t>Формировать ответственного отношения к учению, готовность и способность обучающихся к саморазвитию и самообразованию на основе мотивации к обучению и познанию</w:t>
            </w:r>
          </w:p>
        </w:tc>
        <w:tc>
          <w:tcPr>
            <w:tcW w:w="2127" w:type="dxa"/>
            <w:tcBorders>
              <w:top w:val="single" w:sz="4" w:space="0" w:color="000000"/>
              <w:left w:val="single" w:sz="4" w:space="0" w:color="000000"/>
              <w:bottom w:val="single" w:sz="4" w:space="0" w:color="000000"/>
              <w:right w:val="single" w:sz="4" w:space="0" w:color="000000"/>
            </w:tcBorders>
          </w:tcPr>
          <w:p w:rsidR="00056A63" w:rsidRPr="00056A63" w:rsidRDefault="00A012C4" w:rsidP="00056A63">
            <w:pPr>
              <w:spacing w:after="0" w:line="240" w:lineRule="auto"/>
              <w:jc w:val="left"/>
              <w:rPr>
                <w:rFonts w:eastAsia="Times New Roman" w:cs="Times New Roman"/>
                <w:sz w:val="22"/>
                <w:lang w:eastAsia="ru-RU"/>
              </w:rPr>
            </w:pPr>
            <w:hyperlink r:id="rId9" w:history="1">
              <w:r w:rsidR="006F6463" w:rsidRPr="00701323">
                <w:rPr>
                  <w:rStyle w:val="a7"/>
                  <w:rFonts w:eastAsia="Times New Roman" w:cs="Times New Roman"/>
                  <w:sz w:val="22"/>
                  <w:lang w:eastAsia="ru-RU"/>
                </w:rPr>
                <w:t>https://dni-fg.ru/</w:t>
              </w:r>
            </w:hyperlink>
          </w:p>
        </w:tc>
      </w:tr>
      <w:tr w:rsidR="00056A63" w:rsidRPr="00056A63" w:rsidTr="00812E12">
        <w:tc>
          <w:tcPr>
            <w:tcW w:w="666" w:type="dxa"/>
            <w:tcBorders>
              <w:right w:val="single" w:sz="4" w:space="0" w:color="auto"/>
            </w:tcBorders>
          </w:tcPr>
          <w:p w:rsidR="00056A63" w:rsidRPr="00056A63" w:rsidRDefault="00056A63" w:rsidP="00056A63">
            <w:pPr>
              <w:spacing w:after="0" w:line="240" w:lineRule="auto"/>
              <w:jc w:val="left"/>
              <w:rPr>
                <w:rFonts w:ascii="inherit" w:eastAsia="Times New Roman" w:hAnsi="inherit" w:cs="Times New Roman"/>
                <w:sz w:val="24"/>
                <w:szCs w:val="24"/>
                <w:lang w:eastAsia="ru-RU"/>
              </w:rPr>
            </w:pPr>
            <w:r w:rsidRPr="00056A63">
              <w:rPr>
                <w:rFonts w:ascii="inherit" w:eastAsia="Times New Roman" w:hAnsi="inherit" w:cs="Times New Roman"/>
                <w:sz w:val="24"/>
                <w:szCs w:val="24"/>
                <w:lang w:eastAsia="ru-RU"/>
              </w:rPr>
              <w:t>3</w:t>
            </w:r>
          </w:p>
        </w:tc>
        <w:tc>
          <w:tcPr>
            <w:tcW w:w="2311" w:type="dxa"/>
            <w:gridSpan w:val="2"/>
            <w:tcBorders>
              <w:left w:val="single" w:sz="4" w:space="0" w:color="auto"/>
            </w:tcBorders>
          </w:tcPr>
          <w:p w:rsidR="00EB7610" w:rsidRPr="00EB7610" w:rsidRDefault="00EB7610" w:rsidP="00EB7610">
            <w:pPr>
              <w:autoSpaceDE w:val="0"/>
              <w:autoSpaceDN w:val="0"/>
              <w:adjustRightInd w:val="0"/>
              <w:spacing w:after="0" w:line="240" w:lineRule="auto"/>
              <w:jc w:val="left"/>
              <w:rPr>
                <w:color w:val="000000"/>
                <w:sz w:val="24"/>
                <w:szCs w:val="24"/>
              </w:rPr>
            </w:pPr>
            <w:r w:rsidRPr="00EB7610">
              <w:rPr>
                <w:color w:val="000000"/>
                <w:sz w:val="24"/>
                <w:szCs w:val="24"/>
              </w:rPr>
              <w:t xml:space="preserve">Риски потери денег и имущества и как человек может от этого защититься </w:t>
            </w:r>
          </w:p>
          <w:p w:rsidR="00056A63" w:rsidRPr="00056A63" w:rsidRDefault="00056A63" w:rsidP="00056A63">
            <w:pPr>
              <w:spacing w:before="100" w:beforeAutospacing="1" w:after="100" w:afterAutospacing="1" w:line="240" w:lineRule="auto"/>
              <w:jc w:val="left"/>
              <w:rPr>
                <w:rFonts w:eastAsia="Times New Roman" w:cs="Times New Roman"/>
                <w:sz w:val="24"/>
                <w:szCs w:val="24"/>
                <w:lang w:eastAsia="ru-RU"/>
              </w:rPr>
            </w:pPr>
          </w:p>
        </w:tc>
        <w:tc>
          <w:tcPr>
            <w:tcW w:w="993" w:type="dxa"/>
          </w:tcPr>
          <w:p w:rsidR="00056A63" w:rsidRPr="00056A63" w:rsidRDefault="006F6463" w:rsidP="00056A63">
            <w:pPr>
              <w:spacing w:after="0" w:line="240" w:lineRule="auto"/>
              <w:jc w:val="center"/>
              <w:rPr>
                <w:rFonts w:ascii="inherit" w:eastAsia="Times New Roman" w:hAnsi="inherit" w:cs="Times New Roman"/>
                <w:sz w:val="24"/>
                <w:szCs w:val="24"/>
                <w:lang w:eastAsia="ru-RU"/>
              </w:rPr>
            </w:pPr>
            <w:r w:rsidRPr="00AD720B">
              <w:rPr>
                <w:rFonts w:ascii="inherit" w:eastAsia="Times New Roman" w:hAnsi="inherit" w:cs="Times New Roman"/>
                <w:sz w:val="24"/>
                <w:szCs w:val="24"/>
                <w:lang w:eastAsia="ru-RU"/>
              </w:rPr>
              <w:t>1</w:t>
            </w:r>
            <w:r w:rsidR="00251A7C">
              <w:rPr>
                <w:rFonts w:eastAsia="Times New Roman"/>
                <w:sz w:val="24"/>
                <w:szCs w:val="24"/>
              </w:rPr>
              <w:t>2</w:t>
            </w:r>
          </w:p>
        </w:tc>
        <w:tc>
          <w:tcPr>
            <w:tcW w:w="4110" w:type="dxa"/>
            <w:tcBorders>
              <w:top w:val="single" w:sz="4" w:space="0" w:color="000000"/>
              <w:left w:val="single" w:sz="4" w:space="0" w:color="000000"/>
              <w:bottom w:val="single" w:sz="4" w:space="0" w:color="000000"/>
              <w:right w:val="single" w:sz="4" w:space="0" w:color="000000"/>
            </w:tcBorders>
          </w:tcPr>
          <w:p w:rsidR="00481692" w:rsidRPr="00304ADB" w:rsidRDefault="00481692" w:rsidP="00812E12">
            <w:pPr>
              <w:autoSpaceDE w:val="0"/>
              <w:autoSpaceDN w:val="0"/>
              <w:spacing w:after="0" w:line="240" w:lineRule="auto"/>
              <w:jc w:val="left"/>
              <w:rPr>
                <w:rFonts w:cs="Times New Roman"/>
                <w:sz w:val="18"/>
                <w:szCs w:val="18"/>
              </w:rPr>
            </w:pPr>
            <w:r w:rsidRPr="00304ADB">
              <w:rPr>
                <w:rFonts w:cs="Times New Roman"/>
                <w:sz w:val="18"/>
                <w:szCs w:val="18"/>
              </w:rPr>
              <w:t>Познакомиться с понятием финансовой грамотности.</w:t>
            </w:r>
          </w:p>
          <w:p w:rsidR="00481692" w:rsidRPr="00304ADB" w:rsidRDefault="00481692" w:rsidP="00812E12">
            <w:pPr>
              <w:autoSpaceDE w:val="0"/>
              <w:autoSpaceDN w:val="0"/>
              <w:spacing w:after="0" w:line="240" w:lineRule="auto"/>
              <w:jc w:val="left"/>
              <w:rPr>
                <w:rFonts w:cs="Times New Roman"/>
                <w:sz w:val="18"/>
                <w:szCs w:val="18"/>
              </w:rPr>
            </w:pPr>
            <w:r w:rsidRPr="00304ADB">
              <w:rPr>
                <w:rFonts w:cs="Times New Roman"/>
                <w:sz w:val="18"/>
                <w:szCs w:val="18"/>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w:t>
            </w:r>
          </w:p>
          <w:p w:rsidR="00481692" w:rsidRPr="00304ADB" w:rsidRDefault="00481692" w:rsidP="00812E12">
            <w:pPr>
              <w:autoSpaceDE w:val="0"/>
              <w:autoSpaceDN w:val="0"/>
              <w:spacing w:after="0" w:line="240" w:lineRule="auto"/>
              <w:jc w:val="left"/>
              <w:rPr>
                <w:rFonts w:cs="Times New Roman"/>
                <w:sz w:val="18"/>
                <w:szCs w:val="18"/>
              </w:rPr>
            </w:pPr>
            <w:r w:rsidRPr="00304ADB">
              <w:rPr>
                <w:rFonts w:cs="Times New Roman"/>
                <w:sz w:val="18"/>
                <w:szCs w:val="18"/>
              </w:rPr>
              <w:t>Самостоятельно обнаруживать и формулировать учебную проблему; выбирать средства достижения цели из предложенных, а также искать их самостоятельно.</w:t>
            </w:r>
          </w:p>
          <w:p w:rsidR="00481692" w:rsidRPr="00304ADB" w:rsidRDefault="00481692" w:rsidP="00812E12">
            <w:pPr>
              <w:autoSpaceDE w:val="0"/>
              <w:autoSpaceDN w:val="0"/>
              <w:spacing w:after="0" w:line="240" w:lineRule="auto"/>
              <w:jc w:val="left"/>
              <w:rPr>
                <w:rFonts w:cs="Times New Roman"/>
                <w:sz w:val="18"/>
                <w:szCs w:val="18"/>
              </w:rPr>
            </w:pPr>
            <w:r w:rsidRPr="00304ADB">
              <w:rPr>
                <w:rFonts w:cs="Times New Roman"/>
                <w:sz w:val="18"/>
                <w:szCs w:val="18"/>
              </w:rPr>
              <w:t>Давать определения понятиям; анализировать, сравнивать, классифицировать и обобщать факты и явления.</w:t>
            </w:r>
          </w:p>
          <w:p w:rsidR="00056A63" w:rsidRPr="00056A63" w:rsidRDefault="00481692" w:rsidP="00812E12">
            <w:pPr>
              <w:spacing w:after="0" w:line="240" w:lineRule="auto"/>
              <w:jc w:val="left"/>
              <w:rPr>
                <w:rFonts w:eastAsia="Times New Roman" w:cs="Times New Roman"/>
                <w:sz w:val="18"/>
                <w:szCs w:val="18"/>
                <w:lang w:eastAsia="ru-RU"/>
              </w:rPr>
            </w:pPr>
            <w:r w:rsidRPr="00304ADB">
              <w:rPr>
                <w:rFonts w:cs="Times New Roman"/>
                <w:sz w:val="18"/>
                <w:szCs w:val="18"/>
              </w:rPr>
              <w:t>Формировать стартовую мотивацию к изучению нового материала</w:t>
            </w:r>
          </w:p>
        </w:tc>
        <w:tc>
          <w:tcPr>
            <w:tcW w:w="2127" w:type="dxa"/>
            <w:tcBorders>
              <w:top w:val="single" w:sz="4" w:space="0" w:color="000000"/>
              <w:left w:val="single" w:sz="4" w:space="0" w:color="000000"/>
              <w:bottom w:val="single" w:sz="4" w:space="0" w:color="000000"/>
              <w:right w:val="single" w:sz="4" w:space="0" w:color="000000"/>
            </w:tcBorders>
          </w:tcPr>
          <w:p w:rsidR="00056A63" w:rsidRPr="00056A63" w:rsidRDefault="00A012C4" w:rsidP="00056A63">
            <w:pPr>
              <w:spacing w:after="0" w:line="240" w:lineRule="auto"/>
              <w:jc w:val="left"/>
              <w:rPr>
                <w:rFonts w:eastAsia="Times New Roman" w:cs="Times New Roman"/>
                <w:sz w:val="22"/>
                <w:lang w:val="en-US" w:eastAsia="ru-RU"/>
              </w:rPr>
            </w:pPr>
            <w:hyperlink r:id="rId10" w:history="1">
              <w:r w:rsidR="006F6463" w:rsidRPr="00701323">
                <w:rPr>
                  <w:rStyle w:val="a7"/>
                  <w:rFonts w:eastAsia="Times New Roman" w:cs="Times New Roman"/>
                  <w:sz w:val="22"/>
                  <w:lang w:eastAsia="ru-RU"/>
                </w:rPr>
                <w:t>https://dni-fg.ru/</w:t>
              </w:r>
            </w:hyperlink>
          </w:p>
        </w:tc>
      </w:tr>
      <w:tr w:rsidR="00812E12" w:rsidRPr="00056A63" w:rsidTr="00812E12">
        <w:trPr>
          <w:trHeight w:val="2301"/>
        </w:trPr>
        <w:tc>
          <w:tcPr>
            <w:tcW w:w="672" w:type="dxa"/>
            <w:gridSpan w:val="2"/>
            <w:tcBorders>
              <w:right w:val="single" w:sz="4" w:space="0" w:color="auto"/>
            </w:tcBorders>
          </w:tcPr>
          <w:p w:rsidR="00812E12" w:rsidRPr="00056A63" w:rsidRDefault="00812E12" w:rsidP="00076F54">
            <w:pPr>
              <w:spacing w:before="100" w:beforeAutospacing="1" w:after="100" w:afterAutospacing="1" w:line="240" w:lineRule="auto"/>
              <w:jc w:val="left"/>
              <w:rPr>
                <w:rFonts w:eastAsia="Times New Roman" w:cs="Times New Roman"/>
                <w:sz w:val="24"/>
                <w:szCs w:val="24"/>
                <w:lang w:eastAsia="ru-RU"/>
              </w:rPr>
            </w:pPr>
            <w:r>
              <w:rPr>
                <w:rFonts w:eastAsia="Times New Roman" w:cs="Times New Roman"/>
                <w:sz w:val="24"/>
                <w:szCs w:val="24"/>
                <w:lang w:eastAsia="ru-RU"/>
              </w:rPr>
              <w:lastRenderedPageBreak/>
              <w:t>4</w:t>
            </w:r>
          </w:p>
        </w:tc>
        <w:tc>
          <w:tcPr>
            <w:tcW w:w="2305" w:type="dxa"/>
            <w:tcBorders>
              <w:left w:val="single" w:sz="4" w:space="0" w:color="auto"/>
            </w:tcBorders>
          </w:tcPr>
          <w:p w:rsidR="00812E12" w:rsidRPr="00056A63" w:rsidRDefault="00812E12" w:rsidP="00076F54">
            <w:pPr>
              <w:spacing w:before="100" w:beforeAutospacing="1" w:after="100" w:afterAutospacing="1" w:line="240" w:lineRule="auto"/>
              <w:jc w:val="left"/>
              <w:rPr>
                <w:rFonts w:eastAsia="Times New Roman" w:cs="Times New Roman"/>
                <w:sz w:val="24"/>
                <w:szCs w:val="24"/>
                <w:lang w:eastAsia="ru-RU"/>
              </w:rPr>
            </w:pPr>
            <w:r>
              <w:rPr>
                <w:color w:val="000000"/>
                <w:sz w:val="24"/>
                <w:szCs w:val="24"/>
              </w:rPr>
              <w:t>Итоговое повторение</w:t>
            </w:r>
          </w:p>
        </w:tc>
        <w:tc>
          <w:tcPr>
            <w:tcW w:w="993" w:type="dxa"/>
          </w:tcPr>
          <w:p w:rsidR="00812E12" w:rsidRPr="00056A63" w:rsidRDefault="00812E12" w:rsidP="00076F5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4110" w:type="dxa"/>
            <w:tcBorders>
              <w:top w:val="single" w:sz="4" w:space="0" w:color="000000"/>
              <w:left w:val="single" w:sz="4" w:space="0" w:color="000000"/>
              <w:bottom w:val="single" w:sz="4" w:space="0" w:color="000000"/>
              <w:right w:val="single" w:sz="4" w:space="0" w:color="000000"/>
            </w:tcBorders>
          </w:tcPr>
          <w:p w:rsidR="00812E12" w:rsidRPr="00076F54" w:rsidRDefault="00812E12" w:rsidP="00812E12">
            <w:pPr>
              <w:autoSpaceDE w:val="0"/>
              <w:autoSpaceDN w:val="0"/>
              <w:spacing w:after="0" w:line="240" w:lineRule="auto"/>
              <w:jc w:val="left"/>
              <w:rPr>
                <w:sz w:val="18"/>
                <w:szCs w:val="18"/>
              </w:rPr>
            </w:pPr>
            <w:r>
              <w:rPr>
                <w:sz w:val="18"/>
                <w:szCs w:val="18"/>
              </w:rPr>
              <w:t>О</w:t>
            </w:r>
            <w:r w:rsidRPr="00076F54">
              <w:rPr>
                <w:sz w:val="18"/>
                <w:szCs w:val="18"/>
              </w:rPr>
              <w:t>пределять последовательность оставленных целей с учетом конечного результата.</w:t>
            </w:r>
          </w:p>
          <w:p w:rsidR="00812E12" w:rsidRDefault="00812E12" w:rsidP="00812E12">
            <w:pPr>
              <w:spacing w:after="0" w:line="240" w:lineRule="auto"/>
              <w:jc w:val="left"/>
              <w:rPr>
                <w:sz w:val="18"/>
                <w:szCs w:val="18"/>
              </w:rPr>
            </w:pPr>
            <w:r>
              <w:rPr>
                <w:sz w:val="18"/>
                <w:szCs w:val="18"/>
              </w:rPr>
              <w:t>О</w:t>
            </w:r>
            <w:r w:rsidRPr="00076F54">
              <w:rPr>
                <w:sz w:val="18"/>
                <w:szCs w:val="18"/>
              </w:rPr>
              <w:t>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2E12" w:rsidRPr="00076F54" w:rsidRDefault="00812E12" w:rsidP="00812E12">
            <w:pPr>
              <w:spacing w:after="0" w:line="240" w:lineRule="auto"/>
              <w:jc w:val="left"/>
              <w:rPr>
                <w:rFonts w:eastAsia="Times New Roman" w:cs="Times New Roman"/>
                <w:sz w:val="18"/>
                <w:szCs w:val="18"/>
                <w:lang w:eastAsia="ru-RU"/>
              </w:rPr>
            </w:pPr>
            <w:r w:rsidRPr="00076F54">
              <w:rPr>
                <w:sz w:val="18"/>
                <w:szCs w:val="18"/>
              </w:rPr>
              <w:t xml:space="preserve">Формирование ответственного отношения к саморазвитию и самообразованию на основе мотивации к познанию, осознанному выбору и построению дальнейшей индивидуальной траектории </w:t>
            </w:r>
          </w:p>
        </w:tc>
        <w:tc>
          <w:tcPr>
            <w:tcW w:w="2127" w:type="dxa"/>
            <w:tcBorders>
              <w:top w:val="single" w:sz="4" w:space="0" w:color="000000"/>
              <w:left w:val="single" w:sz="4" w:space="0" w:color="000000"/>
              <w:bottom w:val="single" w:sz="4" w:space="0" w:color="000000"/>
              <w:right w:val="single" w:sz="4" w:space="0" w:color="000000"/>
            </w:tcBorders>
          </w:tcPr>
          <w:p w:rsidR="00812E12" w:rsidRPr="00056A63" w:rsidRDefault="00A012C4" w:rsidP="00076F54">
            <w:pPr>
              <w:spacing w:after="0" w:line="240" w:lineRule="auto"/>
              <w:jc w:val="left"/>
              <w:rPr>
                <w:rFonts w:eastAsia="Times New Roman" w:cs="Times New Roman"/>
                <w:sz w:val="22"/>
                <w:lang w:val="en-US" w:eastAsia="ru-RU"/>
              </w:rPr>
            </w:pPr>
            <w:hyperlink r:id="rId11" w:history="1">
              <w:r w:rsidR="00812E12" w:rsidRPr="00701323">
                <w:rPr>
                  <w:rStyle w:val="a7"/>
                  <w:rFonts w:eastAsia="Times New Roman" w:cs="Times New Roman"/>
                  <w:sz w:val="22"/>
                  <w:lang w:eastAsia="ru-RU"/>
                </w:rPr>
                <w:t>https://dni-fg.ru/</w:t>
              </w:r>
            </w:hyperlink>
          </w:p>
        </w:tc>
      </w:tr>
      <w:tr w:rsidR="00076F54" w:rsidRPr="00056A63" w:rsidTr="00E96657">
        <w:tc>
          <w:tcPr>
            <w:tcW w:w="2977" w:type="dxa"/>
            <w:gridSpan w:val="3"/>
          </w:tcPr>
          <w:p w:rsidR="00076F54" w:rsidRPr="00812E12" w:rsidRDefault="00076F54" w:rsidP="00076F54">
            <w:pPr>
              <w:spacing w:before="100" w:beforeAutospacing="1" w:after="100" w:afterAutospacing="1" w:line="240" w:lineRule="auto"/>
              <w:jc w:val="left"/>
              <w:rPr>
                <w:rFonts w:eastAsia="Times New Roman" w:cs="Times New Roman"/>
                <w:b/>
                <w:sz w:val="24"/>
                <w:szCs w:val="24"/>
                <w:lang w:eastAsia="ru-RU"/>
              </w:rPr>
            </w:pPr>
            <w:r w:rsidRPr="00812E12">
              <w:rPr>
                <w:rFonts w:eastAsia="Times New Roman" w:cs="Times New Roman"/>
                <w:b/>
                <w:sz w:val="24"/>
                <w:szCs w:val="24"/>
                <w:lang w:eastAsia="ru-RU"/>
              </w:rPr>
              <w:t>ИТОГО</w:t>
            </w:r>
          </w:p>
        </w:tc>
        <w:tc>
          <w:tcPr>
            <w:tcW w:w="993" w:type="dxa"/>
          </w:tcPr>
          <w:p w:rsidR="00076F54" w:rsidRPr="00812E12" w:rsidRDefault="00076F54" w:rsidP="00076F54">
            <w:pPr>
              <w:spacing w:after="0" w:line="240" w:lineRule="auto"/>
              <w:jc w:val="center"/>
              <w:rPr>
                <w:rFonts w:eastAsia="Times New Roman" w:cs="Times New Roman"/>
                <w:b/>
                <w:sz w:val="24"/>
                <w:szCs w:val="24"/>
                <w:lang w:eastAsia="ru-RU"/>
              </w:rPr>
            </w:pPr>
            <w:r w:rsidRPr="00812E12">
              <w:rPr>
                <w:rFonts w:eastAsia="Times New Roman" w:cs="Times New Roman"/>
                <w:b/>
                <w:sz w:val="24"/>
                <w:szCs w:val="24"/>
                <w:lang w:eastAsia="ru-RU"/>
              </w:rPr>
              <w:t>34</w:t>
            </w:r>
          </w:p>
        </w:tc>
        <w:tc>
          <w:tcPr>
            <w:tcW w:w="4110" w:type="dxa"/>
            <w:tcBorders>
              <w:top w:val="single" w:sz="4" w:space="0" w:color="000000"/>
              <w:left w:val="single" w:sz="4" w:space="0" w:color="000000"/>
              <w:bottom w:val="single" w:sz="4" w:space="0" w:color="000000"/>
              <w:right w:val="single" w:sz="4" w:space="0" w:color="000000"/>
            </w:tcBorders>
          </w:tcPr>
          <w:p w:rsidR="00076F54" w:rsidRPr="00056A63" w:rsidRDefault="00076F54" w:rsidP="00076F54">
            <w:pPr>
              <w:spacing w:after="0" w:line="240" w:lineRule="auto"/>
              <w:jc w:val="left"/>
              <w:rPr>
                <w:rFonts w:eastAsia="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076F54" w:rsidRPr="00056A63" w:rsidRDefault="00076F54" w:rsidP="00076F54">
            <w:pPr>
              <w:spacing w:after="0" w:line="240" w:lineRule="auto"/>
              <w:jc w:val="left"/>
              <w:rPr>
                <w:rFonts w:eastAsia="Times New Roman" w:cs="Times New Roman"/>
                <w:color w:val="000000"/>
                <w:sz w:val="24"/>
                <w:szCs w:val="24"/>
                <w:lang w:eastAsia="ru-RU"/>
              </w:rPr>
            </w:pPr>
          </w:p>
        </w:tc>
      </w:tr>
    </w:tbl>
    <w:p w:rsidR="00056A63" w:rsidRDefault="00056A63" w:rsidP="0067273E">
      <w:pPr>
        <w:pStyle w:val="a4"/>
        <w:spacing w:before="0" w:beforeAutospacing="0" w:after="0" w:afterAutospacing="0"/>
        <w:jc w:val="both"/>
        <w:rPr>
          <w:bCs/>
          <w:sz w:val="22"/>
          <w:szCs w:val="22"/>
        </w:rPr>
      </w:pPr>
    </w:p>
    <w:p w:rsidR="00812E12" w:rsidRPr="00812E12" w:rsidRDefault="00812E12" w:rsidP="00812E12">
      <w:pPr>
        <w:spacing w:after="0" w:line="240" w:lineRule="auto"/>
        <w:jc w:val="center"/>
        <w:rPr>
          <w:rFonts w:eastAsia="Times New Roman" w:cs="Times New Roman"/>
          <w:b/>
          <w:bCs/>
          <w:caps/>
          <w:sz w:val="24"/>
          <w:szCs w:val="24"/>
          <w:lang w:eastAsia="ru-RU"/>
        </w:rPr>
      </w:pPr>
      <w:r w:rsidRPr="00812E12">
        <w:rPr>
          <w:rFonts w:eastAsia="Times New Roman" w:cs="Times New Roman"/>
          <w:b/>
          <w:bCs/>
          <w:caps/>
          <w:sz w:val="24"/>
          <w:szCs w:val="24"/>
          <w:lang w:eastAsia="ru-RU"/>
        </w:rPr>
        <w:t>ТЕМАТИЧЕСКОЕ ПЛАНИРОВАНИЕ</w:t>
      </w:r>
    </w:p>
    <w:p w:rsidR="00812E12" w:rsidRPr="00812E12" w:rsidRDefault="00812E12" w:rsidP="00812E12">
      <w:pPr>
        <w:spacing w:after="0" w:line="240" w:lineRule="auto"/>
        <w:rPr>
          <w:rFonts w:eastAsia="Times New Roman" w:cs="Times New Roman"/>
          <w:b/>
          <w:bCs/>
          <w:caps/>
          <w:sz w:val="24"/>
          <w:szCs w:val="24"/>
          <w:lang w:eastAsia="ru-RU"/>
        </w:rPr>
      </w:pPr>
      <w:r w:rsidRPr="00812E12">
        <w:rPr>
          <w:rFonts w:eastAsia="Times New Roman" w:cs="Times New Roman"/>
          <w:b/>
          <w:bCs/>
          <w:caps/>
          <w:sz w:val="24"/>
          <w:szCs w:val="24"/>
          <w:lang w:eastAsia="ru-RU"/>
        </w:rPr>
        <w:t>7 КЛАСС</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0"/>
        <w:gridCol w:w="6"/>
        <w:gridCol w:w="2311"/>
        <w:gridCol w:w="993"/>
        <w:gridCol w:w="4110"/>
        <w:gridCol w:w="2127"/>
      </w:tblGrid>
      <w:tr w:rsidR="00812E12" w:rsidRPr="00812E12" w:rsidTr="00E96657">
        <w:tc>
          <w:tcPr>
            <w:tcW w:w="666" w:type="dxa"/>
            <w:gridSpan w:val="2"/>
            <w:tcBorders>
              <w:top w:val="single" w:sz="4" w:space="0" w:color="000000"/>
              <w:left w:val="single" w:sz="4" w:space="0" w:color="000000"/>
              <w:bottom w:val="single" w:sz="4" w:space="0" w:color="000000"/>
              <w:right w:val="single" w:sz="4" w:space="0" w:color="000000"/>
            </w:tcBorders>
            <w:hideMark/>
          </w:tcPr>
          <w:p w:rsidR="00812E12" w:rsidRPr="00812E12" w:rsidRDefault="00812E12" w:rsidP="00812E12">
            <w:pPr>
              <w:spacing w:after="0" w:line="240" w:lineRule="auto"/>
              <w:jc w:val="center"/>
              <w:rPr>
                <w:rFonts w:eastAsia="Times New Roman" w:cs="Times New Roman"/>
                <w:b/>
                <w:bCs/>
                <w:color w:val="000000"/>
                <w:sz w:val="24"/>
                <w:szCs w:val="24"/>
                <w:lang w:eastAsia="ru-RU"/>
              </w:rPr>
            </w:pPr>
            <w:r w:rsidRPr="00812E12">
              <w:rPr>
                <w:rFonts w:eastAsia="Times New Roman" w:cs="Times New Roman"/>
                <w:b/>
                <w:bCs/>
                <w:color w:val="000000"/>
                <w:sz w:val="24"/>
                <w:szCs w:val="24"/>
                <w:lang w:eastAsia="ru-RU"/>
              </w:rPr>
              <w:t>№ п/п</w:t>
            </w:r>
          </w:p>
        </w:tc>
        <w:tc>
          <w:tcPr>
            <w:tcW w:w="2311" w:type="dxa"/>
            <w:tcBorders>
              <w:top w:val="single" w:sz="4" w:space="0" w:color="000000"/>
              <w:left w:val="single" w:sz="4" w:space="0" w:color="000000"/>
              <w:bottom w:val="single" w:sz="4" w:space="0" w:color="000000"/>
              <w:right w:val="single" w:sz="4" w:space="0" w:color="000000"/>
            </w:tcBorders>
            <w:hideMark/>
          </w:tcPr>
          <w:p w:rsidR="00812E12" w:rsidRPr="00812E12" w:rsidRDefault="00812E12" w:rsidP="00812E12">
            <w:pPr>
              <w:spacing w:after="0" w:line="240" w:lineRule="auto"/>
              <w:jc w:val="center"/>
              <w:rPr>
                <w:rFonts w:eastAsia="Times New Roman" w:cs="Times New Roman"/>
                <w:b/>
                <w:bCs/>
                <w:color w:val="000000"/>
                <w:sz w:val="24"/>
                <w:szCs w:val="24"/>
                <w:lang w:eastAsia="ru-RU"/>
              </w:rPr>
            </w:pPr>
            <w:r w:rsidRPr="00812E12">
              <w:rPr>
                <w:rFonts w:eastAsia="Times New Roman" w:cs="Times New Roman"/>
                <w:b/>
                <w:bCs/>
                <w:color w:val="000000"/>
                <w:sz w:val="24"/>
                <w:szCs w:val="24"/>
                <w:lang w:eastAsia="ru-RU"/>
              </w:rPr>
              <w:t>Раздел программы</w:t>
            </w:r>
          </w:p>
        </w:tc>
        <w:tc>
          <w:tcPr>
            <w:tcW w:w="993" w:type="dxa"/>
            <w:tcBorders>
              <w:top w:val="single" w:sz="4" w:space="0" w:color="000000"/>
              <w:left w:val="single" w:sz="4" w:space="0" w:color="000000"/>
              <w:bottom w:val="single" w:sz="4" w:space="0" w:color="000000"/>
              <w:right w:val="single" w:sz="4" w:space="0" w:color="000000"/>
            </w:tcBorders>
            <w:hideMark/>
          </w:tcPr>
          <w:p w:rsidR="00812E12" w:rsidRPr="00812E12" w:rsidRDefault="00812E12" w:rsidP="00812E12">
            <w:pPr>
              <w:spacing w:after="0" w:line="240" w:lineRule="auto"/>
              <w:jc w:val="center"/>
              <w:rPr>
                <w:rFonts w:eastAsia="Times New Roman" w:cs="Times New Roman"/>
                <w:b/>
                <w:bCs/>
                <w:color w:val="000000"/>
                <w:sz w:val="24"/>
                <w:szCs w:val="24"/>
                <w:lang w:eastAsia="ru-RU"/>
              </w:rPr>
            </w:pPr>
            <w:r w:rsidRPr="00812E12">
              <w:rPr>
                <w:rFonts w:eastAsia="Times New Roman" w:cs="Times New Roman"/>
                <w:b/>
                <w:bCs/>
                <w:color w:val="000000"/>
                <w:sz w:val="24"/>
                <w:szCs w:val="24"/>
                <w:lang w:eastAsia="ru-RU"/>
              </w:rPr>
              <w:t>Кол-во часов</w:t>
            </w:r>
          </w:p>
        </w:tc>
        <w:tc>
          <w:tcPr>
            <w:tcW w:w="4110" w:type="dxa"/>
            <w:tcBorders>
              <w:top w:val="single" w:sz="4" w:space="0" w:color="000000"/>
              <w:left w:val="single" w:sz="4" w:space="0" w:color="000000"/>
              <w:bottom w:val="single" w:sz="4" w:space="0" w:color="000000"/>
              <w:right w:val="single" w:sz="4" w:space="0" w:color="000000"/>
            </w:tcBorders>
            <w:hideMark/>
          </w:tcPr>
          <w:p w:rsidR="00812E12" w:rsidRPr="00812E12" w:rsidRDefault="00812E12" w:rsidP="00812E12">
            <w:pPr>
              <w:spacing w:after="0" w:line="240" w:lineRule="auto"/>
              <w:jc w:val="center"/>
              <w:rPr>
                <w:rFonts w:eastAsia="Times New Roman" w:cs="Times New Roman"/>
                <w:b/>
                <w:bCs/>
                <w:color w:val="000000"/>
                <w:sz w:val="24"/>
                <w:szCs w:val="24"/>
                <w:lang w:eastAsia="ru-RU"/>
              </w:rPr>
            </w:pPr>
            <w:r w:rsidRPr="00812E12">
              <w:rPr>
                <w:rFonts w:eastAsia="Times New Roman" w:cs="Times New Roman"/>
                <w:b/>
                <w:bCs/>
                <w:color w:val="000000"/>
                <w:sz w:val="24"/>
                <w:szCs w:val="24"/>
                <w:lang w:eastAsia="ru-RU"/>
              </w:rPr>
              <w:t>Основные виды деятельности обучающихся</w:t>
            </w:r>
          </w:p>
        </w:tc>
        <w:tc>
          <w:tcPr>
            <w:tcW w:w="2127" w:type="dxa"/>
            <w:tcBorders>
              <w:top w:val="single" w:sz="4" w:space="0" w:color="000000"/>
              <w:left w:val="single" w:sz="4" w:space="0" w:color="000000"/>
              <w:bottom w:val="single" w:sz="4" w:space="0" w:color="000000"/>
              <w:right w:val="single" w:sz="4" w:space="0" w:color="000000"/>
            </w:tcBorders>
            <w:hideMark/>
          </w:tcPr>
          <w:p w:rsidR="00812E12" w:rsidRPr="00812E12" w:rsidRDefault="00812E12" w:rsidP="00812E12">
            <w:pPr>
              <w:spacing w:after="0" w:line="240" w:lineRule="auto"/>
              <w:jc w:val="center"/>
              <w:rPr>
                <w:rFonts w:eastAsia="Times New Roman" w:cs="Times New Roman"/>
                <w:b/>
                <w:bCs/>
                <w:color w:val="000000"/>
                <w:sz w:val="24"/>
                <w:szCs w:val="24"/>
                <w:lang w:eastAsia="ru-RU"/>
              </w:rPr>
            </w:pPr>
            <w:r w:rsidRPr="00812E12">
              <w:rPr>
                <w:rFonts w:eastAsia="Times New Roman" w:cs="Times New Roman"/>
                <w:b/>
                <w:bCs/>
                <w:color w:val="000000"/>
                <w:sz w:val="24"/>
                <w:szCs w:val="24"/>
                <w:lang w:eastAsia="ru-RU"/>
              </w:rPr>
              <w:t>Электронные образовательные ресурсы</w:t>
            </w:r>
          </w:p>
        </w:tc>
      </w:tr>
      <w:tr w:rsidR="00812E12" w:rsidRPr="00812E12" w:rsidTr="00E96657">
        <w:trPr>
          <w:trHeight w:val="588"/>
        </w:trPr>
        <w:tc>
          <w:tcPr>
            <w:tcW w:w="666" w:type="dxa"/>
            <w:gridSpan w:val="2"/>
          </w:tcPr>
          <w:p w:rsidR="00812E12" w:rsidRPr="00812E12" w:rsidRDefault="00812E12" w:rsidP="00812E12">
            <w:pPr>
              <w:spacing w:after="0" w:line="240" w:lineRule="auto"/>
              <w:jc w:val="left"/>
              <w:rPr>
                <w:rFonts w:ascii="inherit" w:eastAsia="Times New Roman" w:hAnsi="inherit" w:cs="Times New Roman"/>
                <w:sz w:val="24"/>
                <w:szCs w:val="24"/>
                <w:lang w:eastAsia="ru-RU"/>
              </w:rPr>
            </w:pPr>
            <w:r w:rsidRPr="00812E12">
              <w:rPr>
                <w:rFonts w:ascii="inherit" w:eastAsia="Times New Roman" w:hAnsi="inherit" w:cs="Times New Roman"/>
                <w:sz w:val="24"/>
                <w:szCs w:val="24"/>
                <w:lang w:eastAsia="ru-RU"/>
              </w:rPr>
              <w:t>1</w:t>
            </w:r>
          </w:p>
        </w:tc>
        <w:tc>
          <w:tcPr>
            <w:tcW w:w="2311" w:type="dxa"/>
          </w:tcPr>
          <w:p w:rsidR="00812E12" w:rsidRPr="00812E12" w:rsidRDefault="00812E12" w:rsidP="00812E12">
            <w:pPr>
              <w:spacing w:before="100" w:beforeAutospacing="1" w:after="100" w:afterAutospacing="1" w:line="240" w:lineRule="auto"/>
              <w:jc w:val="left"/>
              <w:rPr>
                <w:rFonts w:eastAsia="Times New Roman" w:cs="Times New Roman"/>
                <w:sz w:val="24"/>
                <w:szCs w:val="24"/>
                <w:lang w:eastAsia="ru-RU"/>
              </w:rPr>
            </w:pPr>
            <w:r w:rsidRPr="00812E12">
              <w:rPr>
                <w:rFonts w:eastAsia="Times New Roman" w:cs="Times New Roman"/>
                <w:color w:val="000000"/>
                <w:sz w:val="24"/>
                <w:szCs w:val="24"/>
                <w:lang w:eastAsia="zh-CN"/>
              </w:rPr>
              <w:t>Человек и государство: как они взаимодействуют</w:t>
            </w:r>
          </w:p>
        </w:tc>
        <w:tc>
          <w:tcPr>
            <w:tcW w:w="993" w:type="dxa"/>
          </w:tcPr>
          <w:p w:rsidR="00812E12" w:rsidRPr="00812E12" w:rsidRDefault="00812E12" w:rsidP="00812E12">
            <w:pPr>
              <w:spacing w:after="0" w:line="240" w:lineRule="auto"/>
              <w:jc w:val="center"/>
              <w:rPr>
                <w:rFonts w:ascii="inherit" w:eastAsia="Times New Roman" w:hAnsi="inherit" w:cs="Times New Roman"/>
                <w:sz w:val="24"/>
                <w:szCs w:val="24"/>
                <w:lang w:eastAsia="ru-RU"/>
              </w:rPr>
            </w:pPr>
            <w:r w:rsidRPr="00812E12">
              <w:rPr>
                <w:rFonts w:ascii="inherit" w:eastAsia="Times New Roman" w:hAnsi="inherit" w:cs="Times New Roman"/>
                <w:sz w:val="24"/>
                <w:szCs w:val="24"/>
                <w:lang w:eastAsia="ru-RU"/>
              </w:rPr>
              <w:t>16</w:t>
            </w:r>
          </w:p>
        </w:tc>
        <w:tc>
          <w:tcPr>
            <w:tcW w:w="4110" w:type="dxa"/>
            <w:tcBorders>
              <w:top w:val="single" w:sz="4" w:space="0" w:color="000000"/>
              <w:left w:val="single" w:sz="4" w:space="0" w:color="000000"/>
              <w:bottom w:val="single" w:sz="4" w:space="0" w:color="000000"/>
              <w:right w:val="single" w:sz="4" w:space="0" w:color="000000"/>
            </w:tcBorders>
          </w:tcPr>
          <w:p w:rsidR="00812E12" w:rsidRPr="00812E12" w:rsidRDefault="00812E12" w:rsidP="00812E12">
            <w:pPr>
              <w:autoSpaceDE w:val="0"/>
              <w:autoSpaceDN w:val="0"/>
              <w:spacing w:after="0" w:line="240" w:lineRule="auto"/>
              <w:jc w:val="left"/>
              <w:rPr>
                <w:rFonts w:eastAsia="Calibri" w:cs="Times New Roman"/>
                <w:sz w:val="18"/>
                <w:szCs w:val="18"/>
              </w:rPr>
            </w:pPr>
            <w:r w:rsidRPr="00812E12">
              <w:rPr>
                <w:rFonts w:eastAsia="Calibri" w:cs="Times New Roman"/>
                <w:sz w:val="18"/>
                <w:szCs w:val="18"/>
              </w:rPr>
              <w:t>Самостоятельно организовывать учебное взаимодействие в группе; определять собственное отношение к финансовой зависимости от государства, формулировать свою точку зрения.</w:t>
            </w:r>
          </w:p>
          <w:p w:rsidR="00812E12" w:rsidRPr="00812E12" w:rsidRDefault="00812E12" w:rsidP="00812E12">
            <w:pPr>
              <w:autoSpaceDE w:val="0"/>
              <w:autoSpaceDN w:val="0"/>
              <w:spacing w:after="0" w:line="240" w:lineRule="auto"/>
              <w:jc w:val="left"/>
              <w:rPr>
                <w:rFonts w:eastAsia="Calibri" w:cs="Times New Roman"/>
                <w:sz w:val="18"/>
                <w:szCs w:val="18"/>
              </w:rPr>
            </w:pPr>
            <w:r w:rsidRPr="00812E12">
              <w:rPr>
                <w:rFonts w:eastAsia="Calibri" w:cs="Times New Roman"/>
                <w:sz w:val="18"/>
                <w:szCs w:val="18"/>
              </w:rPr>
              <w:t>Самостоятельно обнаруживать и формулировать учебную проблему; выбирать средства достижения цели из предложенных, а также искать их самостоятельно</w:t>
            </w:r>
          </w:p>
          <w:p w:rsidR="00812E12" w:rsidRPr="00812E12" w:rsidRDefault="00812E12" w:rsidP="00812E12">
            <w:pPr>
              <w:autoSpaceDE w:val="0"/>
              <w:autoSpaceDN w:val="0"/>
              <w:spacing w:after="0" w:line="240" w:lineRule="auto"/>
              <w:jc w:val="left"/>
              <w:rPr>
                <w:rFonts w:eastAsia="Calibri" w:cs="Times New Roman"/>
                <w:sz w:val="18"/>
                <w:szCs w:val="18"/>
              </w:rPr>
            </w:pPr>
            <w:r w:rsidRPr="00812E12">
              <w:rPr>
                <w:rFonts w:eastAsia="Calibri" w:cs="Times New Roman"/>
                <w:sz w:val="18"/>
                <w:szCs w:val="18"/>
              </w:rPr>
              <w:t>Давать определения понятиям; анализировать, сравнивать, классифицировать и обобщать факты и явления</w:t>
            </w:r>
          </w:p>
          <w:p w:rsidR="00812E12" w:rsidRPr="00812E12" w:rsidRDefault="00812E12" w:rsidP="00812E12">
            <w:pPr>
              <w:spacing w:after="0" w:line="240" w:lineRule="auto"/>
              <w:jc w:val="left"/>
              <w:rPr>
                <w:rFonts w:eastAsia="Calibri" w:cs="Times New Roman"/>
                <w:sz w:val="18"/>
                <w:szCs w:val="18"/>
              </w:rPr>
            </w:pPr>
            <w:r w:rsidRPr="00812E12">
              <w:rPr>
                <w:rFonts w:eastAsia="Calibri" w:cs="Times New Roman"/>
                <w:sz w:val="18"/>
                <w:szCs w:val="18"/>
              </w:rPr>
              <w:t>Формировать стартовую мотивацию к изучению нового материала</w:t>
            </w:r>
          </w:p>
          <w:p w:rsidR="00812E12" w:rsidRPr="00812E12" w:rsidRDefault="00812E12" w:rsidP="00812E12">
            <w:pPr>
              <w:spacing w:after="0" w:line="240" w:lineRule="auto"/>
              <w:jc w:val="left"/>
              <w:rPr>
                <w:rFonts w:eastAsia="Calibri" w:cs="Times New Roman"/>
                <w:sz w:val="18"/>
                <w:szCs w:val="18"/>
                <w:lang w:eastAsia="zh-CN"/>
              </w:rPr>
            </w:pPr>
            <w:r w:rsidRPr="00812E12">
              <w:rPr>
                <w:rFonts w:eastAsia="Calibri" w:cs="Times New Roman"/>
                <w:sz w:val="18"/>
                <w:szCs w:val="18"/>
                <w:lang w:eastAsia="zh-CN"/>
              </w:rPr>
              <w:t>Объяснять, почему государство собирает налоги, приводить примеры налогов, описывать, как и когда платятся налоги, объяснять, почему вводятся акцизные налоги, описывать последствия невыплаты налогов для граждан, приводить приметы уплаты налогов в семье</w:t>
            </w:r>
          </w:p>
          <w:p w:rsidR="00812E12" w:rsidRPr="00812E12" w:rsidRDefault="00812E12" w:rsidP="00812E12">
            <w:pPr>
              <w:spacing w:after="0" w:line="240" w:lineRule="auto"/>
              <w:jc w:val="left"/>
              <w:rPr>
                <w:rFonts w:eastAsia="Calibri" w:cs="Times New Roman"/>
                <w:sz w:val="18"/>
                <w:szCs w:val="18"/>
                <w:lang w:eastAsia="zh-CN"/>
              </w:rPr>
            </w:pPr>
            <w:r w:rsidRPr="00812E12">
              <w:rPr>
                <w:rFonts w:eastAsia="Calibri" w:cs="Times New Roman"/>
                <w:sz w:val="18"/>
                <w:szCs w:val="18"/>
                <w:lang w:eastAsia="zh-CN"/>
              </w:rPr>
              <w:t>Объяснять признаки налогов; устанавливать причинно-следственные связи между элементами налога, между неуплатой налогов и последствиями для неплательщиков;  анализировать элементы налога с использованием статей Налогового кодекса РФ;  рассчитывать размер расходов с учётом налоговых выплат; классифицировать налоги;  инициировать сотрудничество при выполнении творческого задания</w:t>
            </w:r>
          </w:p>
          <w:p w:rsidR="00812E12" w:rsidRPr="00812E12" w:rsidRDefault="00812E12" w:rsidP="00812E12">
            <w:pPr>
              <w:autoSpaceDE w:val="0"/>
              <w:autoSpaceDN w:val="0"/>
              <w:spacing w:after="0" w:line="240" w:lineRule="auto"/>
              <w:jc w:val="left"/>
              <w:rPr>
                <w:rFonts w:eastAsia="Calibri" w:cs="Times New Roman"/>
                <w:sz w:val="16"/>
                <w:szCs w:val="16"/>
              </w:rPr>
            </w:pPr>
            <w:r w:rsidRPr="00812E12">
              <w:rPr>
                <w:rFonts w:eastAsia="Calibri" w:cs="Times New Roman"/>
                <w:sz w:val="18"/>
                <w:szCs w:val="18"/>
              </w:rPr>
              <w:t>Объяснять, почему существуют социальные выплаты, приводить примеры социальных выплат, находить информацию о социальных выплатах.</w:t>
            </w:r>
          </w:p>
        </w:tc>
        <w:tc>
          <w:tcPr>
            <w:tcW w:w="2127" w:type="dxa"/>
            <w:tcBorders>
              <w:top w:val="single" w:sz="4" w:space="0" w:color="000000"/>
              <w:left w:val="single" w:sz="4" w:space="0" w:color="000000"/>
              <w:bottom w:val="single" w:sz="4" w:space="0" w:color="000000"/>
              <w:right w:val="single" w:sz="4" w:space="0" w:color="000000"/>
            </w:tcBorders>
          </w:tcPr>
          <w:p w:rsidR="00812E12" w:rsidRPr="00812E12" w:rsidRDefault="00A012C4" w:rsidP="00812E12">
            <w:pPr>
              <w:spacing w:after="0" w:line="240" w:lineRule="auto"/>
              <w:jc w:val="left"/>
              <w:rPr>
                <w:rFonts w:eastAsia="Times New Roman" w:cs="Times New Roman"/>
                <w:sz w:val="22"/>
                <w:lang w:val="en-US" w:eastAsia="ru-RU"/>
              </w:rPr>
            </w:pPr>
            <w:hyperlink r:id="rId12" w:history="1">
              <w:r w:rsidR="00812E12" w:rsidRPr="00812E12">
                <w:rPr>
                  <w:rFonts w:eastAsia="Times New Roman" w:cs="Times New Roman"/>
                  <w:color w:val="0563C1"/>
                  <w:sz w:val="22"/>
                  <w:u w:val="single"/>
                  <w:lang w:eastAsia="ru-RU"/>
                </w:rPr>
                <w:t>https://dni-fg.ru/</w:t>
              </w:r>
            </w:hyperlink>
          </w:p>
        </w:tc>
      </w:tr>
      <w:tr w:rsidR="00812E12" w:rsidRPr="00812E12" w:rsidTr="00812E12">
        <w:tc>
          <w:tcPr>
            <w:tcW w:w="666" w:type="dxa"/>
            <w:gridSpan w:val="2"/>
          </w:tcPr>
          <w:p w:rsidR="00812E12" w:rsidRPr="00812E12" w:rsidRDefault="00812E12" w:rsidP="00812E12">
            <w:pPr>
              <w:spacing w:after="0" w:line="240" w:lineRule="auto"/>
              <w:jc w:val="left"/>
              <w:rPr>
                <w:rFonts w:ascii="inherit" w:eastAsia="Times New Roman" w:hAnsi="inherit" w:cs="Times New Roman"/>
                <w:sz w:val="24"/>
                <w:szCs w:val="24"/>
                <w:lang w:eastAsia="ru-RU"/>
              </w:rPr>
            </w:pPr>
            <w:r w:rsidRPr="00812E12">
              <w:rPr>
                <w:rFonts w:ascii="inherit" w:eastAsia="Times New Roman" w:hAnsi="inherit" w:cs="Times New Roman"/>
                <w:sz w:val="24"/>
                <w:szCs w:val="24"/>
                <w:lang w:eastAsia="ru-RU"/>
              </w:rPr>
              <w:t>2</w:t>
            </w:r>
          </w:p>
        </w:tc>
        <w:tc>
          <w:tcPr>
            <w:tcW w:w="2311" w:type="dxa"/>
            <w:tcBorders>
              <w:right w:val="single" w:sz="4" w:space="0" w:color="auto"/>
            </w:tcBorders>
          </w:tcPr>
          <w:p w:rsidR="00812E12" w:rsidRPr="00812E12" w:rsidRDefault="00812E12" w:rsidP="00812E12">
            <w:pPr>
              <w:autoSpaceDE w:val="0"/>
              <w:autoSpaceDN w:val="0"/>
              <w:adjustRightInd w:val="0"/>
              <w:spacing w:after="0" w:line="240" w:lineRule="auto"/>
              <w:jc w:val="left"/>
              <w:rPr>
                <w:rFonts w:eastAsia="Times New Roman" w:cs="Times New Roman"/>
                <w:color w:val="000000"/>
                <w:sz w:val="24"/>
                <w:szCs w:val="24"/>
                <w:lang w:eastAsia="zh-CN"/>
              </w:rPr>
            </w:pPr>
            <w:r w:rsidRPr="00812E12">
              <w:rPr>
                <w:rFonts w:eastAsia="Times New Roman" w:cs="Times New Roman"/>
                <w:color w:val="000000"/>
                <w:sz w:val="24"/>
                <w:szCs w:val="24"/>
                <w:lang w:eastAsia="zh-CN"/>
              </w:rPr>
              <w:t>Услуги финансовых организаций и собственный бизнес</w:t>
            </w:r>
          </w:p>
          <w:p w:rsidR="00812E12" w:rsidRPr="00812E12" w:rsidRDefault="00812E12" w:rsidP="00812E12">
            <w:pPr>
              <w:spacing w:before="100" w:beforeAutospacing="1" w:after="100" w:afterAutospacing="1" w:line="240" w:lineRule="auto"/>
              <w:jc w:val="left"/>
              <w:rPr>
                <w:rFonts w:eastAsia="Times New Roman" w:cs="Times New Roman"/>
                <w:sz w:val="24"/>
                <w:szCs w:val="24"/>
                <w:lang w:eastAsia="ru-RU"/>
              </w:rPr>
            </w:pPr>
          </w:p>
        </w:tc>
        <w:tc>
          <w:tcPr>
            <w:tcW w:w="993" w:type="dxa"/>
            <w:tcBorders>
              <w:left w:val="single" w:sz="4" w:space="0" w:color="auto"/>
            </w:tcBorders>
          </w:tcPr>
          <w:p w:rsidR="00812E12" w:rsidRPr="00812E12" w:rsidRDefault="00812E12" w:rsidP="00812E12">
            <w:pPr>
              <w:spacing w:after="0" w:line="240" w:lineRule="auto"/>
              <w:jc w:val="center"/>
              <w:rPr>
                <w:rFonts w:ascii="inherit" w:eastAsia="Times New Roman" w:hAnsi="inherit" w:cs="Times New Roman"/>
                <w:sz w:val="24"/>
                <w:szCs w:val="24"/>
                <w:lang w:eastAsia="ru-RU"/>
              </w:rPr>
            </w:pPr>
            <w:r w:rsidRPr="00812E12">
              <w:rPr>
                <w:rFonts w:ascii="inherit" w:eastAsia="Times New Roman" w:hAnsi="inherit" w:cs="Times New Roman"/>
                <w:sz w:val="24"/>
                <w:szCs w:val="24"/>
                <w:lang w:val="en-US" w:eastAsia="ru-RU"/>
              </w:rPr>
              <w:t>1</w:t>
            </w:r>
            <w:r w:rsidRPr="00812E12">
              <w:rPr>
                <w:rFonts w:ascii="inherit" w:eastAsia="Times New Roman" w:hAnsi="inherit" w:cs="Times New Roman"/>
                <w:sz w:val="24"/>
                <w:szCs w:val="24"/>
                <w:lang w:eastAsia="ru-RU"/>
              </w:rPr>
              <w:t>7</w:t>
            </w:r>
          </w:p>
        </w:tc>
        <w:tc>
          <w:tcPr>
            <w:tcW w:w="4110" w:type="dxa"/>
            <w:tcBorders>
              <w:top w:val="single" w:sz="4" w:space="0" w:color="000000"/>
              <w:left w:val="single" w:sz="4" w:space="0" w:color="000000"/>
              <w:bottom w:val="single" w:sz="4" w:space="0" w:color="000000"/>
              <w:right w:val="single" w:sz="4" w:space="0" w:color="000000"/>
            </w:tcBorders>
          </w:tcPr>
          <w:p w:rsidR="00812E12" w:rsidRPr="00812E12" w:rsidRDefault="00812E12" w:rsidP="00812E12">
            <w:pPr>
              <w:autoSpaceDE w:val="0"/>
              <w:autoSpaceDN w:val="0"/>
              <w:spacing w:before="20" w:after="0" w:line="240" w:lineRule="auto"/>
              <w:jc w:val="left"/>
              <w:rPr>
                <w:rFonts w:eastAsia="Calibri" w:cs="Times New Roman"/>
                <w:sz w:val="18"/>
                <w:szCs w:val="18"/>
              </w:rPr>
            </w:pPr>
            <w:r w:rsidRPr="00812E12">
              <w:rPr>
                <w:rFonts w:eastAsia="Calibri" w:cs="Times New Roman"/>
                <w:sz w:val="18"/>
                <w:szCs w:val="18"/>
              </w:rPr>
              <w:t>Сравнивать возможности работы по найму и собственного бизнеса, объяснять, почему государство поддерживает малый бизнес, объяснять, что такое бизнес-план, приводить примеры бизнеса, которым занимаются подростки.</w:t>
            </w:r>
          </w:p>
          <w:p w:rsidR="00812E12" w:rsidRPr="00812E12" w:rsidRDefault="00812E12" w:rsidP="00812E12">
            <w:pPr>
              <w:autoSpaceDE w:val="0"/>
              <w:autoSpaceDN w:val="0"/>
              <w:spacing w:before="20" w:after="0" w:line="240" w:lineRule="auto"/>
              <w:jc w:val="left"/>
              <w:rPr>
                <w:rFonts w:eastAsia="Calibri" w:cs="Times New Roman"/>
                <w:sz w:val="18"/>
                <w:szCs w:val="18"/>
              </w:rPr>
            </w:pPr>
            <w:r w:rsidRPr="00812E12">
              <w:rPr>
                <w:rFonts w:eastAsia="Calibri" w:cs="Times New Roman"/>
                <w:sz w:val="18"/>
                <w:szCs w:val="18"/>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2E12" w:rsidRPr="00812E12" w:rsidRDefault="00812E12" w:rsidP="00812E12">
            <w:pPr>
              <w:autoSpaceDE w:val="0"/>
              <w:autoSpaceDN w:val="0"/>
              <w:spacing w:before="20" w:after="0" w:line="240" w:lineRule="auto"/>
              <w:jc w:val="left"/>
              <w:rPr>
                <w:rFonts w:eastAsia="Calibri" w:cs="Times New Roman"/>
                <w:sz w:val="18"/>
                <w:szCs w:val="18"/>
              </w:rPr>
            </w:pPr>
            <w:r w:rsidRPr="00812E12">
              <w:rPr>
                <w:rFonts w:eastAsia="Calibri" w:cs="Times New Roman"/>
                <w:sz w:val="18"/>
                <w:szCs w:val="18"/>
              </w:rPr>
              <w:t xml:space="preserve">Определять последовательность промежуточных целей с учетом конечного результата, составлять план последовательности действий. </w:t>
            </w:r>
          </w:p>
          <w:p w:rsidR="00812E12" w:rsidRPr="00812E12" w:rsidRDefault="00812E12" w:rsidP="00812E12">
            <w:pPr>
              <w:autoSpaceDE w:val="0"/>
              <w:autoSpaceDN w:val="0"/>
              <w:spacing w:before="20" w:after="0" w:line="240" w:lineRule="auto"/>
              <w:jc w:val="left"/>
              <w:rPr>
                <w:rFonts w:eastAsia="Calibri" w:cs="Times New Roman"/>
                <w:sz w:val="18"/>
                <w:szCs w:val="18"/>
              </w:rPr>
            </w:pPr>
            <w:r w:rsidRPr="00812E12">
              <w:rPr>
                <w:rFonts w:eastAsia="Calibri" w:cs="Times New Roman"/>
                <w:sz w:val="18"/>
                <w:szCs w:val="18"/>
              </w:rPr>
              <w:t xml:space="preserve">Осуществлять расширенный поиск информации; анализировать, сравнивать, классифицировать и </w:t>
            </w:r>
            <w:r w:rsidRPr="00812E12">
              <w:rPr>
                <w:rFonts w:eastAsia="Calibri" w:cs="Times New Roman"/>
                <w:sz w:val="18"/>
                <w:szCs w:val="18"/>
              </w:rPr>
              <w:lastRenderedPageBreak/>
              <w:t>обобщать факты и явления; давать определения понятиям.</w:t>
            </w:r>
          </w:p>
          <w:p w:rsidR="00812E12" w:rsidRPr="00812E12" w:rsidRDefault="00812E12" w:rsidP="00812E12">
            <w:pPr>
              <w:spacing w:after="0" w:line="240" w:lineRule="auto"/>
              <w:jc w:val="left"/>
              <w:rPr>
                <w:rFonts w:eastAsia="Calibri" w:cs="Times New Roman"/>
                <w:sz w:val="18"/>
                <w:szCs w:val="18"/>
              </w:rPr>
            </w:pPr>
            <w:r w:rsidRPr="00812E12">
              <w:rPr>
                <w:rFonts w:eastAsia="Calibri" w:cs="Times New Roman"/>
                <w:sz w:val="18"/>
                <w:szCs w:val="18"/>
              </w:rPr>
              <w:t>Формирование ответственного отношения к саморазвитию и самообразованию на основе мотивации к познанию, осознанному выбору и построению дальнейшей индивидуальной траектории</w:t>
            </w:r>
          </w:p>
          <w:p w:rsidR="00812E12" w:rsidRPr="00812E12" w:rsidRDefault="00812E12" w:rsidP="00812E12">
            <w:pPr>
              <w:spacing w:after="0" w:line="240" w:lineRule="auto"/>
              <w:jc w:val="left"/>
              <w:rPr>
                <w:rFonts w:eastAsia="Times New Roman" w:cs="Times New Roman"/>
                <w:sz w:val="18"/>
                <w:szCs w:val="18"/>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812E12" w:rsidRPr="00812E12" w:rsidRDefault="00A012C4" w:rsidP="00812E12">
            <w:pPr>
              <w:spacing w:after="0" w:line="240" w:lineRule="auto"/>
              <w:jc w:val="left"/>
              <w:rPr>
                <w:rFonts w:eastAsia="Times New Roman" w:cs="Times New Roman"/>
                <w:sz w:val="22"/>
                <w:lang w:eastAsia="ru-RU"/>
              </w:rPr>
            </w:pPr>
            <w:hyperlink r:id="rId13" w:history="1">
              <w:r w:rsidR="00812E12" w:rsidRPr="00812E12">
                <w:rPr>
                  <w:rFonts w:eastAsia="Times New Roman" w:cs="Times New Roman"/>
                  <w:color w:val="0563C1"/>
                  <w:sz w:val="22"/>
                  <w:u w:val="single"/>
                  <w:lang w:eastAsia="ru-RU"/>
                </w:rPr>
                <w:t>https://dni-fg.ru/</w:t>
              </w:r>
            </w:hyperlink>
          </w:p>
        </w:tc>
      </w:tr>
      <w:tr w:rsidR="00812E12" w:rsidRPr="00812E12" w:rsidTr="00812E12">
        <w:trPr>
          <w:trHeight w:val="539"/>
        </w:trPr>
        <w:tc>
          <w:tcPr>
            <w:tcW w:w="660" w:type="dxa"/>
            <w:tcBorders>
              <w:right w:val="single" w:sz="4" w:space="0" w:color="auto"/>
            </w:tcBorders>
          </w:tcPr>
          <w:p w:rsidR="00812E12" w:rsidRPr="00812E12" w:rsidRDefault="00812E12" w:rsidP="00812E12">
            <w:pPr>
              <w:spacing w:before="100" w:beforeAutospacing="1" w:after="100" w:afterAutospacing="1" w:line="240" w:lineRule="auto"/>
              <w:jc w:val="left"/>
              <w:rPr>
                <w:rFonts w:eastAsia="Times New Roman" w:cs="Times New Roman"/>
                <w:sz w:val="24"/>
                <w:szCs w:val="24"/>
                <w:lang w:eastAsia="ru-RU"/>
              </w:rPr>
            </w:pPr>
            <w:r>
              <w:rPr>
                <w:rFonts w:eastAsia="Times New Roman" w:cs="Times New Roman"/>
                <w:sz w:val="24"/>
                <w:szCs w:val="24"/>
                <w:lang w:eastAsia="ru-RU"/>
              </w:rPr>
              <w:lastRenderedPageBreak/>
              <w:t>3</w:t>
            </w:r>
          </w:p>
        </w:tc>
        <w:tc>
          <w:tcPr>
            <w:tcW w:w="2317" w:type="dxa"/>
            <w:gridSpan w:val="2"/>
            <w:tcBorders>
              <w:right w:val="single" w:sz="4" w:space="0" w:color="auto"/>
            </w:tcBorders>
          </w:tcPr>
          <w:p w:rsidR="00812E12" w:rsidRPr="00812E12" w:rsidRDefault="00812E12" w:rsidP="00812E12">
            <w:pPr>
              <w:spacing w:before="100" w:beforeAutospacing="1" w:after="100" w:afterAutospacing="1" w:line="240" w:lineRule="auto"/>
              <w:jc w:val="left"/>
              <w:rPr>
                <w:rFonts w:eastAsia="Times New Roman" w:cs="Times New Roman"/>
                <w:sz w:val="24"/>
                <w:szCs w:val="24"/>
                <w:lang w:eastAsia="ru-RU"/>
              </w:rPr>
            </w:pPr>
            <w:r w:rsidRPr="00812E12">
              <w:rPr>
                <w:rFonts w:eastAsia="Calibri" w:cs="Times New Roman"/>
                <w:color w:val="000000"/>
                <w:sz w:val="24"/>
                <w:szCs w:val="24"/>
              </w:rPr>
              <w:t>Итоговое повторение</w:t>
            </w:r>
          </w:p>
        </w:tc>
        <w:tc>
          <w:tcPr>
            <w:tcW w:w="993" w:type="dxa"/>
            <w:tcBorders>
              <w:left w:val="single" w:sz="4" w:space="0" w:color="auto"/>
            </w:tcBorders>
          </w:tcPr>
          <w:p w:rsidR="00812E12" w:rsidRPr="00812E12" w:rsidRDefault="00812E12" w:rsidP="00812E12">
            <w:pPr>
              <w:spacing w:after="0" w:line="240" w:lineRule="auto"/>
              <w:jc w:val="center"/>
              <w:rPr>
                <w:rFonts w:ascii="inherit" w:eastAsia="Times New Roman" w:hAnsi="inherit" w:cs="Times New Roman"/>
                <w:sz w:val="24"/>
                <w:szCs w:val="24"/>
                <w:lang w:eastAsia="ru-RU"/>
              </w:rPr>
            </w:pPr>
            <w:r w:rsidRPr="00812E12">
              <w:rPr>
                <w:rFonts w:ascii="inherit" w:eastAsia="Times New Roman" w:hAnsi="inherit" w:cs="Times New Roman"/>
                <w:sz w:val="24"/>
                <w:szCs w:val="24"/>
                <w:lang w:eastAsia="ru-RU"/>
              </w:rPr>
              <w:t>1</w:t>
            </w:r>
          </w:p>
        </w:tc>
        <w:tc>
          <w:tcPr>
            <w:tcW w:w="4110" w:type="dxa"/>
            <w:tcBorders>
              <w:top w:val="single" w:sz="4" w:space="0" w:color="000000"/>
              <w:left w:val="single" w:sz="4" w:space="0" w:color="000000"/>
              <w:bottom w:val="single" w:sz="4" w:space="0" w:color="000000"/>
              <w:right w:val="single" w:sz="4" w:space="0" w:color="000000"/>
            </w:tcBorders>
          </w:tcPr>
          <w:p w:rsidR="00812E12" w:rsidRPr="00812E12" w:rsidRDefault="00812E12" w:rsidP="00812E12">
            <w:pPr>
              <w:autoSpaceDE w:val="0"/>
              <w:autoSpaceDN w:val="0"/>
              <w:spacing w:before="20" w:after="0" w:line="240" w:lineRule="auto"/>
              <w:jc w:val="left"/>
              <w:rPr>
                <w:rFonts w:eastAsia="Calibri" w:cs="Times New Roman"/>
                <w:sz w:val="18"/>
                <w:szCs w:val="18"/>
              </w:rPr>
            </w:pPr>
            <w:r w:rsidRPr="00812E12">
              <w:rPr>
                <w:rFonts w:eastAsia="Calibri" w:cs="Times New Roman"/>
                <w:sz w:val="18"/>
                <w:szCs w:val="18"/>
              </w:rPr>
              <w:t>Определять последовательность оставленных целей с учетом конечного результата.</w:t>
            </w:r>
          </w:p>
          <w:p w:rsidR="00812E12" w:rsidRPr="00812E12" w:rsidRDefault="00812E12" w:rsidP="00812E12">
            <w:pPr>
              <w:spacing w:after="0" w:line="240" w:lineRule="auto"/>
              <w:jc w:val="left"/>
              <w:rPr>
                <w:rFonts w:eastAsia="Calibri" w:cs="Times New Roman"/>
                <w:sz w:val="18"/>
                <w:szCs w:val="18"/>
              </w:rPr>
            </w:pPr>
            <w:r w:rsidRPr="00812E12">
              <w:rPr>
                <w:rFonts w:eastAsia="Calibri" w:cs="Times New Roman"/>
                <w:sz w:val="18"/>
                <w:szCs w:val="18"/>
              </w:rPr>
              <w:t>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2E12" w:rsidRPr="00812E12" w:rsidRDefault="00812E12" w:rsidP="00812E12">
            <w:pPr>
              <w:spacing w:after="0" w:line="240" w:lineRule="auto"/>
              <w:jc w:val="left"/>
              <w:rPr>
                <w:rFonts w:eastAsia="Times New Roman" w:cs="Times New Roman"/>
                <w:sz w:val="18"/>
                <w:szCs w:val="18"/>
                <w:lang w:eastAsia="ru-RU"/>
              </w:rPr>
            </w:pPr>
            <w:r w:rsidRPr="00812E12">
              <w:rPr>
                <w:rFonts w:eastAsia="Calibri" w:cs="Times New Roman"/>
                <w:sz w:val="18"/>
                <w:szCs w:val="18"/>
              </w:rPr>
              <w:t>Формирование ответственного отношения к саморазвитию и самообразованию на основе мотивации к познанию, осознанному выбору и построению дальнейшей индивидуальной траектории</w:t>
            </w:r>
          </w:p>
        </w:tc>
        <w:tc>
          <w:tcPr>
            <w:tcW w:w="2127" w:type="dxa"/>
            <w:tcBorders>
              <w:top w:val="single" w:sz="4" w:space="0" w:color="000000"/>
              <w:left w:val="single" w:sz="4" w:space="0" w:color="000000"/>
              <w:bottom w:val="single" w:sz="4" w:space="0" w:color="000000"/>
              <w:right w:val="single" w:sz="4" w:space="0" w:color="000000"/>
            </w:tcBorders>
          </w:tcPr>
          <w:p w:rsidR="00812E12" w:rsidRPr="00812E12" w:rsidRDefault="00A012C4" w:rsidP="00812E12">
            <w:pPr>
              <w:spacing w:after="0" w:line="240" w:lineRule="auto"/>
              <w:jc w:val="left"/>
              <w:rPr>
                <w:rFonts w:eastAsia="Times New Roman" w:cs="Times New Roman"/>
                <w:sz w:val="22"/>
                <w:lang w:val="en-US" w:eastAsia="ru-RU"/>
              </w:rPr>
            </w:pPr>
            <w:hyperlink r:id="rId14" w:history="1">
              <w:r w:rsidR="00812E12" w:rsidRPr="00812E12">
                <w:rPr>
                  <w:rFonts w:eastAsia="Times New Roman" w:cs="Times New Roman"/>
                  <w:color w:val="0563C1"/>
                  <w:sz w:val="22"/>
                  <w:u w:val="single"/>
                  <w:lang w:eastAsia="ru-RU"/>
                </w:rPr>
                <w:t>https://dni-fg.ru/</w:t>
              </w:r>
            </w:hyperlink>
          </w:p>
        </w:tc>
      </w:tr>
      <w:tr w:rsidR="00812E12" w:rsidRPr="00812E12" w:rsidTr="00E96657">
        <w:tc>
          <w:tcPr>
            <w:tcW w:w="2977" w:type="dxa"/>
            <w:gridSpan w:val="3"/>
          </w:tcPr>
          <w:p w:rsidR="00812E12" w:rsidRPr="00812E12" w:rsidRDefault="00812E12" w:rsidP="00812E12">
            <w:pPr>
              <w:spacing w:before="100" w:beforeAutospacing="1" w:after="100" w:afterAutospacing="1" w:line="240" w:lineRule="auto"/>
              <w:jc w:val="left"/>
              <w:rPr>
                <w:rFonts w:eastAsia="Times New Roman" w:cs="Times New Roman"/>
                <w:b/>
                <w:sz w:val="24"/>
                <w:szCs w:val="24"/>
                <w:lang w:eastAsia="ru-RU"/>
              </w:rPr>
            </w:pPr>
            <w:r w:rsidRPr="00812E12">
              <w:rPr>
                <w:rFonts w:eastAsia="Times New Roman" w:cs="Times New Roman"/>
                <w:b/>
                <w:sz w:val="24"/>
                <w:szCs w:val="24"/>
                <w:lang w:eastAsia="ru-RU"/>
              </w:rPr>
              <w:t>ИТОГО</w:t>
            </w:r>
          </w:p>
        </w:tc>
        <w:tc>
          <w:tcPr>
            <w:tcW w:w="993" w:type="dxa"/>
          </w:tcPr>
          <w:p w:rsidR="00812E12" w:rsidRPr="00812E12" w:rsidRDefault="00812E12" w:rsidP="00812E12">
            <w:pPr>
              <w:spacing w:after="0" w:line="240" w:lineRule="auto"/>
              <w:jc w:val="center"/>
              <w:rPr>
                <w:rFonts w:eastAsia="Times New Roman" w:cs="Times New Roman"/>
                <w:b/>
                <w:sz w:val="24"/>
                <w:szCs w:val="24"/>
                <w:lang w:eastAsia="ru-RU"/>
              </w:rPr>
            </w:pPr>
            <w:r w:rsidRPr="00812E12">
              <w:rPr>
                <w:rFonts w:eastAsia="Times New Roman" w:cs="Times New Roman"/>
                <w:b/>
                <w:sz w:val="24"/>
                <w:szCs w:val="24"/>
                <w:lang w:eastAsia="ru-RU"/>
              </w:rPr>
              <w:t>34</w:t>
            </w:r>
          </w:p>
        </w:tc>
        <w:tc>
          <w:tcPr>
            <w:tcW w:w="4110" w:type="dxa"/>
            <w:tcBorders>
              <w:top w:val="single" w:sz="4" w:space="0" w:color="000000"/>
              <w:left w:val="single" w:sz="4" w:space="0" w:color="000000"/>
              <w:bottom w:val="single" w:sz="4" w:space="0" w:color="000000"/>
              <w:right w:val="single" w:sz="4" w:space="0" w:color="000000"/>
            </w:tcBorders>
          </w:tcPr>
          <w:p w:rsidR="00812E12" w:rsidRPr="00812E12" w:rsidRDefault="00812E12" w:rsidP="00812E12">
            <w:pPr>
              <w:spacing w:after="0" w:line="240" w:lineRule="auto"/>
              <w:jc w:val="left"/>
              <w:rPr>
                <w:rFonts w:eastAsia="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812E12" w:rsidRPr="00812E12" w:rsidRDefault="00812E12" w:rsidP="00812E12">
            <w:pPr>
              <w:spacing w:after="0" w:line="240" w:lineRule="auto"/>
              <w:jc w:val="left"/>
              <w:rPr>
                <w:rFonts w:eastAsia="Times New Roman" w:cs="Times New Roman"/>
                <w:color w:val="000000"/>
                <w:sz w:val="24"/>
                <w:szCs w:val="24"/>
                <w:lang w:eastAsia="ru-RU"/>
              </w:rPr>
            </w:pPr>
          </w:p>
        </w:tc>
      </w:tr>
    </w:tbl>
    <w:p w:rsidR="00812E12" w:rsidRDefault="00812E12" w:rsidP="00E41275">
      <w:pPr>
        <w:spacing w:after="0" w:line="240" w:lineRule="auto"/>
        <w:jc w:val="center"/>
        <w:rPr>
          <w:rFonts w:eastAsia="Times New Roman" w:cs="Times New Roman"/>
          <w:b/>
          <w:bCs/>
          <w:caps/>
          <w:sz w:val="24"/>
          <w:szCs w:val="24"/>
          <w:lang w:eastAsia="ru-RU"/>
        </w:rPr>
      </w:pPr>
    </w:p>
    <w:p w:rsidR="00812E12" w:rsidRDefault="00812E12" w:rsidP="00E41275">
      <w:pPr>
        <w:spacing w:after="0" w:line="240" w:lineRule="auto"/>
        <w:jc w:val="center"/>
        <w:rPr>
          <w:rFonts w:eastAsia="Times New Roman" w:cs="Times New Roman"/>
          <w:b/>
          <w:bCs/>
          <w:caps/>
          <w:sz w:val="24"/>
          <w:szCs w:val="24"/>
          <w:lang w:eastAsia="ru-RU"/>
        </w:rPr>
      </w:pPr>
    </w:p>
    <w:p w:rsidR="00E024AC" w:rsidRPr="0067273E" w:rsidRDefault="00E024AC" w:rsidP="0067273E">
      <w:pPr>
        <w:pStyle w:val="a4"/>
        <w:spacing w:before="0" w:beforeAutospacing="0" w:after="0" w:afterAutospacing="0"/>
        <w:jc w:val="both"/>
        <w:rPr>
          <w:bCs/>
          <w:sz w:val="22"/>
          <w:szCs w:val="22"/>
        </w:rPr>
      </w:pPr>
    </w:p>
    <w:sectPr w:rsidR="00E024AC" w:rsidRPr="0067273E" w:rsidSect="0061601C">
      <w:headerReference w:type="default" r:id="rId15"/>
      <w:footerReference w:type="default" r:id="rId16"/>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D73" w:rsidRDefault="00AA1D73" w:rsidP="0061601C">
      <w:pPr>
        <w:spacing w:after="0" w:line="240" w:lineRule="auto"/>
      </w:pPr>
      <w:r>
        <w:separator/>
      </w:r>
    </w:p>
  </w:endnote>
  <w:endnote w:type="continuationSeparator" w:id="1">
    <w:p w:rsidR="00AA1D73" w:rsidRDefault="00AA1D73" w:rsidP="006160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93159"/>
      <w:docPartObj>
        <w:docPartGallery w:val="Page Numbers (Bottom of Page)"/>
        <w:docPartUnique/>
      </w:docPartObj>
    </w:sdtPr>
    <w:sdtEndPr>
      <w:rPr>
        <w:sz w:val="24"/>
        <w:szCs w:val="24"/>
      </w:rPr>
    </w:sdtEndPr>
    <w:sdtContent>
      <w:p w:rsidR="00E96657" w:rsidRPr="0061601C" w:rsidRDefault="00A012C4">
        <w:pPr>
          <w:pStyle w:val="ab"/>
          <w:jc w:val="center"/>
          <w:rPr>
            <w:sz w:val="24"/>
            <w:szCs w:val="24"/>
          </w:rPr>
        </w:pPr>
        <w:r w:rsidRPr="0061601C">
          <w:rPr>
            <w:sz w:val="24"/>
            <w:szCs w:val="24"/>
          </w:rPr>
          <w:fldChar w:fldCharType="begin"/>
        </w:r>
        <w:r w:rsidR="00E96657" w:rsidRPr="0061601C">
          <w:rPr>
            <w:sz w:val="24"/>
            <w:szCs w:val="24"/>
          </w:rPr>
          <w:instrText>PAGE   \* MERGEFORMAT</w:instrText>
        </w:r>
        <w:r w:rsidRPr="0061601C">
          <w:rPr>
            <w:sz w:val="24"/>
            <w:szCs w:val="24"/>
          </w:rPr>
          <w:fldChar w:fldCharType="separate"/>
        </w:r>
        <w:r w:rsidR="00423950">
          <w:rPr>
            <w:noProof/>
            <w:sz w:val="24"/>
            <w:szCs w:val="24"/>
          </w:rPr>
          <w:t>6</w:t>
        </w:r>
        <w:r w:rsidRPr="0061601C">
          <w:rPr>
            <w:sz w:val="24"/>
            <w:szCs w:val="24"/>
          </w:rPr>
          <w:fldChar w:fldCharType="end"/>
        </w:r>
      </w:p>
    </w:sdtContent>
  </w:sdt>
  <w:p w:rsidR="00E96657" w:rsidRDefault="00E9665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D73" w:rsidRDefault="00AA1D73" w:rsidP="0061601C">
      <w:pPr>
        <w:spacing w:after="0" w:line="240" w:lineRule="auto"/>
      </w:pPr>
      <w:r>
        <w:separator/>
      </w:r>
    </w:p>
  </w:footnote>
  <w:footnote w:type="continuationSeparator" w:id="1">
    <w:p w:rsidR="00AA1D73" w:rsidRDefault="00AA1D73" w:rsidP="006160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657" w:rsidRPr="0061601C" w:rsidRDefault="00E96657" w:rsidP="0061601C">
    <w:pPr>
      <w:pStyle w:val="a9"/>
      <w:jc w:val="right"/>
      <w:rPr>
        <w:sz w:val="22"/>
      </w:rPr>
    </w:pPr>
    <w:r>
      <w:rPr>
        <w:sz w:val="22"/>
      </w:rPr>
      <w:t>Рабочая программа внеурочной деятельности «Основы финансовой грамотности». 5, 7 классы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7C9F8B"/>
    <w:multiLevelType w:val="singleLevel"/>
    <w:tmpl w:val="D17C9F8B"/>
    <w:lvl w:ilvl="0">
      <w:start w:val="1"/>
      <w:numFmt w:val="bullet"/>
      <w:lvlText w:val="˗"/>
      <w:lvlJc w:val="left"/>
      <w:pPr>
        <w:tabs>
          <w:tab w:val="left" w:pos="420"/>
        </w:tabs>
        <w:ind w:left="420" w:hanging="420"/>
      </w:pPr>
      <w:rPr>
        <w:rFonts w:ascii="Arial" w:hAnsi="Arial" w:cs="Arial" w:hint="default"/>
      </w:rPr>
    </w:lvl>
  </w:abstractNum>
  <w:abstractNum w:abstractNumId="1">
    <w:nsid w:val="0F520203"/>
    <w:multiLevelType w:val="hybridMultilevel"/>
    <w:tmpl w:val="B57E203E"/>
    <w:lvl w:ilvl="0" w:tplc="0186B0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DF0A58"/>
    <w:multiLevelType w:val="hybridMultilevel"/>
    <w:tmpl w:val="FACAE474"/>
    <w:lvl w:ilvl="0" w:tplc="0186B0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26C3C67"/>
    <w:multiLevelType w:val="hybridMultilevel"/>
    <w:tmpl w:val="B77A5090"/>
    <w:lvl w:ilvl="0" w:tplc="DEC83FB0">
      <w:numFmt w:val="bullet"/>
      <w:lvlText w:val="•"/>
      <w:lvlJc w:val="left"/>
      <w:pPr>
        <w:ind w:left="1573" w:hanging="864"/>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721662B"/>
    <w:multiLevelType w:val="hybridMultilevel"/>
    <w:tmpl w:val="72B855BC"/>
    <w:lvl w:ilvl="0" w:tplc="0186B0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D37CD7"/>
    <w:multiLevelType w:val="hybridMultilevel"/>
    <w:tmpl w:val="2F90FB56"/>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3D6AFA"/>
    <w:multiLevelType w:val="hybridMultilevel"/>
    <w:tmpl w:val="7FC053CC"/>
    <w:lvl w:ilvl="0" w:tplc="0186B0E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4B54CA8"/>
    <w:multiLevelType w:val="hybridMultilevel"/>
    <w:tmpl w:val="3B7EC320"/>
    <w:lvl w:ilvl="0" w:tplc="0186B0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752FB9"/>
    <w:multiLevelType w:val="hybridMultilevel"/>
    <w:tmpl w:val="41083832"/>
    <w:lvl w:ilvl="0" w:tplc="2ED4CF24">
      <w:numFmt w:val="bullet"/>
      <w:lvlText w:val="•"/>
      <w:lvlJc w:val="left"/>
      <w:pPr>
        <w:ind w:left="1597" w:hanging="888"/>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67B12F2"/>
    <w:multiLevelType w:val="hybridMultilevel"/>
    <w:tmpl w:val="D65C2386"/>
    <w:lvl w:ilvl="0" w:tplc="9B80188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4A20749A"/>
    <w:multiLevelType w:val="hybridMultilevel"/>
    <w:tmpl w:val="0EA2B4D2"/>
    <w:lvl w:ilvl="0" w:tplc="0186B0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F4F2D4D"/>
    <w:multiLevelType w:val="hybridMultilevel"/>
    <w:tmpl w:val="E6502834"/>
    <w:lvl w:ilvl="0" w:tplc="0419000F">
      <w:start w:val="1"/>
      <w:numFmt w:val="decimal"/>
      <w:lvlText w:val="%1."/>
      <w:lvlJc w:val="left"/>
      <w:pPr>
        <w:ind w:left="720" w:hanging="360"/>
      </w:pPr>
    </w:lvl>
    <w:lvl w:ilvl="1" w:tplc="BF023BC8">
      <w:start w:val="6"/>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3D0DBA"/>
    <w:multiLevelType w:val="hybridMultilevel"/>
    <w:tmpl w:val="3FD2B620"/>
    <w:lvl w:ilvl="0" w:tplc="7CAC3602">
      <w:numFmt w:val="bullet"/>
      <w:lvlText w:val="•"/>
      <w:lvlJc w:val="left"/>
      <w:pPr>
        <w:ind w:left="1584" w:hanging="876"/>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70677835"/>
    <w:multiLevelType w:val="hybridMultilevel"/>
    <w:tmpl w:val="94A40458"/>
    <w:lvl w:ilvl="0" w:tplc="0186B0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5366213"/>
    <w:multiLevelType w:val="hybridMultilevel"/>
    <w:tmpl w:val="5A2811CA"/>
    <w:lvl w:ilvl="0" w:tplc="70501844">
      <w:numFmt w:val="bullet"/>
      <w:lvlText w:val="•"/>
      <w:lvlJc w:val="left"/>
      <w:pPr>
        <w:ind w:left="1584" w:hanging="876"/>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7A130D64"/>
    <w:multiLevelType w:val="hybridMultilevel"/>
    <w:tmpl w:val="6F629ED4"/>
    <w:lvl w:ilvl="0" w:tplc="5DD63F1C">
      <w:numFmt w:val="bullet"/>
      <w:lvlText w:val="•"/>
      <w:lvlJc w:val="left"/>
      <w:pPr>
        <w:ind w:left="1609" w:hanging="90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7E3E5A41"/>
    <w:multiLevelType w:val="hybridMultilevel"/>
    <w:tmpl w:val="8D241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0"/>
  </w:num>
  <w:num w:numId="4">
    <w:abstractNumId w:val="16"/>
  </w:num>
  <w:num w:numId="5">
    <w:abstractNumId w:val="7"/>
  </w:num>
  <w:num w:numId="6">
    <w:abstractNumId w:val="14"/>
  </w:num>
  <w:num w:numId="7">
    <w:abstractNumId w:val="6"/>
  </w:num>
  <w:num w:numId="8">
    <w:abstractNumId w:val="12"/>
  </w:num>
  <w:num w:numId="9">
    <w:abstractNumId w:val="13"/>
  </w:num>
  <w:num w:numId="10">
    <w:abstractNumId w:val="15"/>
  </w:num>
  <w:num w:numId="11">
    <w:abstractNumId w:val="4"/>
  </w:num>
  <w:num w:numId="12">
    <w:abstractNumId w:val="9"/>
  </w:num>
  <w:num w:numId="13">
    <w:abstractNumId w:val="2"/>
  </w:num>
  <w:num w:numId="14">
    <w:abstractNumId w:val="8"/>
  </w:num>
  <w:num w:numId="15">
    <w:abstractNumId w:val="1"/>
  </w:num>
  <w:num w:numId="16">
    <w:abstractNumId w:val="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rsids>
    <w:rsidRoot w:val="00E87CA1"/>
    <w:rsid w:val="00056A63"/>
    <w:rsid w:val="00076F54"/>
    <w:rsid w:val="00147EE1"/>
    <w:rsid w:val="001930E4"/>
    <w:rsid w:val="00251A7C"/>
    <w:rsid w:val="00292871"/>
    <w:rsid w:val="00295802"/>
    <w:rsid w:val="00295B12"/>
    <w:rsid w:val="002E74CF"/>
    <w:rsid w:val="003018BA"/>
    <w:rsid w:val="00304ADB"/>
    <w:rsid w:val="0038284E"/>
    <w:rsid w:val="0038364B"/>
    <w:rsid w:val="00423950"/>
    <w:rsid w:val="00481692"/>
    <w:rsid w:val="004B5D52"/>
    <w:rsid w:val="004E04EA"/>
    <w:rsid w:val="005E39C9"/>
    <w:rsid w:val="005E7A88"/>
    <w:rsid w:val="005F39F2"/>
    <w:rsid w:val="0061601C"/>
    <w:rsid w:val="00667078"/>
    <w:rsid w:val="0067273E"/>
    <w:rsid w:val="006D142A"/>
    <w:rsid w:val="006F62A5"/>
    <w:rsid w:val="006F6463"/>
    <w:rsid w:val="00712FAF"/>
    <w:rsid w:val="007D4DF7"/>
    <w:rsid w:val="007E5E06"/>
    <w:rsid w:val="00812E12"/>
    <w:rsid w:val="00813A53"/>
    <w:rsid w:val="00832463"/>
    <w:rsid w:val="008447E9"/>
    <w:rsid w:val="008C2B56"/>
    <w:rsid w:val="00943DC7"/>
    <w:rsid w:val="009A3006"/>
    <w:rsid w:val="009D0E40"/>
    <w:rsid w:val="00A012C4"/>
    <w:rsid w:val="00AA1D73"/>
    <w:rsid w:val="00AD720B"/>
    <w:rsid w:val="00AE643C"/>
    <w:rsid w:val="00B25088"/>
    <w:rsid w:val="00C157CF"/>
    <w:rsid w:val="00C76BA0"/>
    <w:rsid w:val="00CF171C"/>
    <w:rsid w:val="00CF4A90"/>
    <w:rsid w:val="00D47962"/>
    <w:rsid w:val="00D539CC"/>
    <w:rsid w:val="00D76863"/>
    <w:rsid w:val="00DD62EE"/>
    <w:rsid w:val="00DE6B9C"/>
    <w:rsid w:val="00E01A2E"/>
    <w:rsid w:val="00E024AC"/>
    <w:rsid w:val="00E07AFE"/>
    <w:rsid w:val="00E116F5"/>
    <w:rsid w:val="00E2279D"/>
    <w:rsid w:val="00E23FCC"/>
    <w:rsid w:val="00E41275"/>
    <w:rsid w:val="00E84EAE"/>
    <w:rsid w:val="00E87CA1"/>
    <w:rsid w:val="00E96657"/>
    <w:rsid w:val="00EA13D8"/>
    <w:rsid w:val="00EB7610"/>
    <w:rsid w:val="00ED3EAA"/>
    <w:rsid w:val="00ED5868"/>
    <w:rsid w:val="00EE6311"/>
    <w:rsid w:val="00EF535A"/>
    <w:rsid w:val="00F47FB5"/>
    <w:rsid w:val="00F578ED"/>
    <w:rsid w:val="00F579B7"/>
    <w:rsid w:val="00F7137F"/>
    <w:rsid w:val="00F8527A"/>
    <w:rsid w:val="00F86D08"/>
    <w:rsid w:val="00FB4474"/>
    <w:rsid w:val="00FB51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4CF"/>
    <w:pPr>
      <w:spacing w:line="360" w:lineRule="auto"/>
      <w:jc w:val="both"/>
    </w:pPr>
    <w:rPr>
      <w:rFonts w:ascii="Times New Roman" w:hAnsi="Times New Roman"/>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DF7"/>
    <w:pPr>
      <w:ind w:left="720"/>
      <w:contextualSpacing/>
    </w:pPr>
  </w:style>
  <w:style w:type="paragraph" w:styleId="a4">
    <w:name w:val="Normal (Web)"/>
    <w:basedOn w:val="a"/>
    <w:uiPriority w:val="99"/>
    <w:unhideWhenUsed/>
    <w:rsid w:val="00F579B7"/>
    <w:pPr>
      <w:spacing w:before="100" w:beforeAutospacing="1" w:after="100" w:afterAutospacing="1" w:line="240" w:lineRule="auto"/>
      <w:jc w:val="left"/>
    </w:pPr>
    <w:rPr>
      <w:rFonts w:eastAsia="Times New Roman" w:cs="Times New Roman"/>
      <w:sz w:val="24"/>
      <w:szCs w:val="24"/>
      <w:lang w:eastAsia="ru-RU"/>
    </w:rPr>
  </w:style>
  <w:style w:type="character" w:styleId="a5">
    <w:name w:val="Strong"/>
    <w:basedOn w:val="a0"/>
    <w:uiPriority w:val="22"/>
    <w:qFormat/>
    <w:rsid w:val="00F579B7"/>
    <w:rPr>
      <w:b/>
      <w:bCs/>
    </w:rPr>
  </w:style>
  <w:style w:type="paragraph" w:styleId="a6">
    <w:name w:val="No Spacing"/>
    <w:qFormat/>
    <w:rsid w:val="007E5E06"/>
    <w:pPr>
      <w:spacing w:after="0" w:line="240" w:lineRule="auto"/>
    </w:pPr>
    <w:rPr>
      <w:rFonts w:ascii="Times New Roman" w:eastAsia="Calibri" w:hAnsi="Times New Roman" w:cs="Times New Roman"/>
      <w:kern w:val="0"/>
      <w:sz w:val="24"/>
    </w:rPr>
  </w:style>
  <w:style w:type="character" w:styleId="a7">
    <w:name w:val="Hyperlink"/>
    <w:basedOn w:val="a0"/>
    <w:uiPriority w:val="99"/>
    <w:unhideWhenUsed/>
    <w:rsid w:val="006F6463"/>
    <w:rPr>
      <w:color w:val="0563C1" w:themeColor="hyperlink"/>
      <w:u w:val="single"/>
    </w:rPr>
  </w:style>
  <w:style w:type="character" w:customStyle="1" w:styleId="1">
    <w:name w:val="Неразрешенное упоминание1"/>
    <w:basedOn w:val="a0"/>
    <w:uiPriority w:val="99"/>
    <w:semiHidden/>
    <w:unhideWhenUsed/>
    <w:rsid w:val="006F6463"/>
    <w:rPr>
      <w:color w:val="605E5C"/>
      <w:shd w:val="clear" w:color="auto" w:fill="E1DFDD"/>
    </w:rPr>
  </w:style>
  <w:style w:type="table" w:styleId="a8">
    <w:name w:val="Table Grid"/>
    <w:basedOn w:val="a1"/>
    <w:rsid w:val="00E41275"/>
    <w:pPr>
      <w:spacing w:after="0" w:line="240" w:lineRule="auto"/>
    </w:pPr>
    <w:rPr>
      <w:rFonts w:ascii="Calibri" w:eastAsia="Calibri" w:hAnsi="Calibri" w:cs="Times New Roman"/>
      <w:kern w:val="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unhideWhenUsed/>
    <w:rsid w:val="0061601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1601C"/>
    <w:rPr>
      <w:rFonts w:ascii="Times New Roman" w:hAnsi="Times New Roman"/>
      <w:kern w:val="0"/>
      <w:sz w:val="28"/>
    </w:rPr>
  </w:style>
  <w:style w:type="paragraph" w:styleId="ab">
    <w:name w:val="footer"/>
    <w:basedOn w:val="a"/>
    <w:link w:val="ac"/>
    <w:uiPriority w:val="99"/>
    <w:unhideWhenUsed/>
    <w:rsid w:val="0061601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1601C"/>
    <w:rPr>
      <w:rFonts w:ascii="Times New Roman" w:hAnsi="Times New Roman"/>
      <w:kern w:val="0"/>
      <w:sz w:val="28"/>
    </w:rPr>
  </w:style>
  <w:style w:type="paragraph" w:styleId="ad">
    <w:name w:val="Balloon Text"/>
    <w:basedOn w:val="a"/>
    <w:link w:val="ae"/>
    <w:uiPriority w:val="99"/>
    <w:semiHidden/>
    <w:unhideWhenUsed/>
    <w:rsid w:val="004239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23950"/>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1365326231">
      <w:bodyDiv w:val="1"/>
      <w:marLeft w:val="0"/>
      <w:marRight w:val="0"/>
      <w:marTop w:val="0"/>
      <w:marBottom w:val="0"/>
      <w:divBdr>
        <w:top w:val="none" w:sz="0" w:space="0" w:color="auto"/>
        <w:left w:val="none" w:sz="0" w:space="0" w:color="auto"/>
        <w:bottom w:val="none" w:sz="0" w:space="0" w:color="auto"/>
        <w:right w:val="none" w:sz="0" w:space="0" w:color="auto"/>
      </w:divBdr>
    </w:div>
    <w:div w:id="178160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i-fg.ru/" TargetMode="External"/><Relationship Id="rId13" Type="http://schemas.openxmlformats.org/officeDocument/2006/relationships/hyperlink" Target="https://dni-fg.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ni-fg.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ni-fg.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ni-fg.ru/" TargetMode="External"/><Relationship Id="rId4" Type="http://schemas.openxmlformats.org/officeDocument/2006/relationships/webSettings" Target="webSettings.xml"/><Relationship Id="rId9" Type="http://schemas.openxmlformats.org/officeDocument/2006/relationships/hyperlink" Target="https://dni-fg.ru/" TargetMode="External"/><Relationship Id="rId14" Type="http://schemas.openxmlformats.org/officeDocument/2006/relationships/hyperlink" Target="https://dni-f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4763</Words>
  <Characters>27153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Пантелеева Е.Д.</dc:creator>
  <cp:keywords/>
  <dc:description/>
  <cp:lastModifiedBy>галя увр</cp:lastModifiedBy>
  <cp:revision>45</cp:revision>
  <dcterms:created xsi:type="dcterms:W3CDTF">2023-08-01T17:24:00Z</dcterms:created>
  <dcterms:modified xsi:type="dcterms:W3CDTF">2023-10-11T18:41:00Z</dcterms:modified>
</cp:coreProperties>
</file>