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175BEB">
        <w:rPr>
          <w:sz w:val="32"/>
          <w:szCs w:val="32"/>
        </w:rPr>
        <w:t xml:space="preserve">казенное </w:t>
      </w:r>
      <w:r w:rsidRPr="00715D2C">
        <w:rPr>
          <w:sz w:val="32"/>
          <w:szCs w:val="32"/>
        </w:rPr>
        <w:t>общеобразовательное учреждение</w:t>
      </w:r>
    </w:p>
    <w:p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«Средняя</w:t>
      </w:r>
      <w:r w:rsidR="00175BEB">
        <w:rPr>
          <w:sz w:val="32"/>
          <w:szCs w:val="32"/>
        </w:rPr>
        <w:t xml:space="preserve"> общеобразовательная </w:t>
      </w:r>
      <w:r w:rsidRPr="00715D2C">
        <w:rPr>
          <w:sz w:val="32"/>
          <w:szCs w:val="32"/>
        </w:rPr>
        <w:t xml:space="preserve">школа № </w:t>
      </w:r>
      <w:r w:rsidR="00175BEB">
        <w:rPr>
          <w:sz w:val="32"/>
          <w:szCs w:val="32"/>
        </w:rPr>
        <w:t>11</w:t>
      </w:r>
      <w:r w:rsidRPr="00715D2C">
        <w:rPr>
          <w:sz w:val="32"/>
          <w:szCs w:val="32"/>
        </w:rPr>
        <w:t>»</w:t>
      </w:r>
    </w:p>
    <w:p w:rsidR="00715D2C" w:rsidRDefault="00175BEB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планаосновнойобразовательнойпрограммыосновногообщегообразования</w:t>
      </w:r>
    </w:p>
    <w:p w:rsidR="00EF6FDF" w:rsidRDefault="00175BEB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EF6FDF" w:rsidRDefault="00175BEB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175BEB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175BEB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175BEB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</w:t>
            </w:r>
            <w:r>
              <w:rPr>
                <w:sz w:val="24"/>
              </w:rPr>
              <w:t>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175BE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</w:t>
            </w:r>
            <w:r>
              <w:rPr>
                <w:sz w:val="24"/>
              </w:rPr>
              <w:t>.</w:t>
            </w:r>
          </w:p>
          <w:p w:rsidR="00EF6FDF" w:rsidRDefault="00175BE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</w:t>
            </w:r>
            <w:r>
              <w:rPr>
                <w:sz w:val="24"/>
              </w:rPr>
              <w:t>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</w:t>
            </w:r>
            <w:r>
              <w:rPr>
                <w:sz w:val="24"/>
              </w:rPr>
              <w:t>можностиеёсамореализациивразличныхжизненноважныхдлячеловекаобластях.</w:t>
            </w:r>
          </w:p>
          <w:p w:rsidR="00EF6FDF" w:rsidRDefault="00175BE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</w:t>
            </w:r>
            <w:r>
              <w:rPr>
                <w:sz w:val="24"/>
              </w:rPr>
              <w:t>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175BE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</w:t>
            </w:r>
            <w:r>
              <w:rPr>
                <w:sz w:val="24"/>
              </w:rPr>
              <w:t>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175BE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175BE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</w:t>
            </w:r>
            <w:r>
              <w:rPr>
                <w:sz w:val="24"/>
              </w:rPr>
              <w:t>6часов(4часавнеделю);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75BEB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</w:t>
            </w:r>
            <w:r>
              <w:rPr>
                <w:sz w:val="24"/>
              </w:rPr>
              <w:t xml:space="preserve">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175BE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</w:t>
            </w:r>
            <w:r>
              <w:rPr>
                <w:sz w:val="24"/>
              </w:rPr>
              <w:t>житнепосредственномуприменениюприреализацииобязательнойчастиООПООО.</w:t>
            </w:r>
          </w:p>
          <w:p w:rsidR="00EF6FDF" w:rsidRDefault="00175BE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</w:t>
            </w:r>
            <w:r>
              <w:rPr>
                <w:sz w:val="24"/>
              </w:rPr>
              <w:t>эстетическомразвитииобучающихся,встановленииосновихмиропониманияинациональногосамосознания.</w:t>
            </w:r>
          </w:p>
          <w:p w:rsidR="00EF6FDF" w:rsidRDefault="00175BE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</w:t>
            </w:r>
            <w:r>
              <w:rPr>
                <w:sz w:val="24"/>
              </w:rPr>
              <w:t xml:space="preserve">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</w:t>
            </w:r>
            <w:r>
              <w:rPr>
                <w:sz w:val="24"/>
              </w:rPr>
              <w:t>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175BEB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</w:t>
            </w:r>
            <w:r>
              <w:rPr>
                <w:sz w:val="24"/>
              </w:rPr>
              <w:t xml:space="preserve">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</w:t>
            </w:r>
            <w:r>
              <w:rPr>
                <w:sz w:val="24"/>
              </w:rPr>
              <w:t>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175BE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175BEB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</w:t>
            </w:r>
            <w:r>
              <w:rPr>
                <w:sz w:val="24"/>
              </w:rPr>
              <w:t>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</w:t>
            </w:r>
            <w:r>
              <w:rPr>
                <w:sz w:val="24"/>
              </w:rPr>
              <w:t>возможностьпознанияипониманиячеловека иобщества всвязипрошлого,настоящегоибудущего.</w:t>
            </w:r>
          </w:p>
          <w:p w:rsidR="00EF6FDF" w:rsidRDefault="00175BE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</w:t>
            </w:r>
            <w:r>
              <w:rPr>
                <w:sz w:val="24"/>
              </w:rPr>
              <w:t>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</w:t>
            </w:r>
            <w:r>
              <w:rPr>
                <w:sz w:val="24"/>
              </w:rPr>
              <w:t>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175BE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</w:t>
            </w:r>
            <w:r>
              <w:rPr>
                <w:sz w:val="24"/>
              </w:rPr>
              <w:t xml:space="preserve">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175BE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75BEB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175BEB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</w:t>
            </w:r>
            <w:r>
              <w:rPr>
                <w:sz w:val="24"/>
              </w:rPr>
              <w:t>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</w:t>
            </w:r>
            <w:r>
              <w:rPr>
                <w:sz w:val="24"/>
              </w:rPr>
              <w:t>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175BE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призван реализовать условия для </w:t>
            </w:r>
            <w:r>
              <w:rPr>
                <w:sz w:val="24"/>
              </w:rPr>
              <w:t>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</w:t>
            </w:r>
            <w:r>
              <w:rPr>
                <w:sz w:val="24"/>
              </w:rPr>
              <w:t>иях новейшей истории России на ступени среднего общегообразования</w:t>
            </w:r>
          </w:p>
          <w:p w:rsidR="00EF6FDF" w:rsidRDefault="00175BE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</w:t>
            </w:r>
            <w:r>
              <w:rPr>
                <w:sz w:val="24"/>
              </w:rPr>
              <w:t>койпамяти,противодействиюфальсификацииисторическихфактов.</w:t>
            </w:r>
          </w:p>
          <w:p w:rsidR="00EF6FDF" w:rsidRDefault="00175BE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175BEB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</w:t>
            </w:r>
            <w:r>
              <w:rPr>
                <w:sz w:val="24"/>
              </w:rPr>
              <w:t>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</w:t>
            </w:r>
            <w:r>
              <w:rPr>
                <w:sz w:val="24"/>
              </w:rPr>
              <w:t>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</w:t>
            </w:r>
            <w:r>
              <w:rPr>
                <w:sz w:val="24"/>
              </w:rPr>
              <w:t>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</w:t>
            </w:r>
            <w:r>
              <w:rPr>
                <w:sz w:val="24"/>
              </w:rPr>
              <w:t>м.</w:t>
            </w:r>
          </w:p>
          <w:p w:rsidR="00EF6FDF" w:rsidRDefault="00175BE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</w:t>
            </w:r>
            <w:r>
              <w:rPr>
                <w:sz w:val="24"/>
              </w:rPr>
              <w:t>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</w:t>
            </w:r>
            <w:r>
              <w:rPr>
                <w:sz w:val="24"/>
              </w:rPr>
              <w:t>рефлексии,оценке своих возможностейиосознанию своегоместа вобществе.</w:t>
            </w:r>
          </w:p>
          <w:p w:rsidR="00EF6FDF" w:rsidRDefault="00175BEB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175BE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>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</w:t>
            </w:r>
            <w:r>
              <w:rPr>
                <w:sz w:val="24"/>
              </w:rPr>
              <w:t>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</w:t>
            </w:r>
            <w:r>
              <w:rPr>
                <w:sz w:val="24"/>
              </w:rPr>
              <w:t>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</w:t>
            </w:r>
            <w:r>
              <w:rPr>
                <w:sz w:val="24"/>
              </w:rPr>
              <w:t>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старшейшколе,  базовым  звеном  в  системе  непрерывного  географического  образования,  основой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Наизучениеучебногопредмета «География» </w:t>
            </w:r>
            <w:r>
              <w:rPr>
                <w:sz w:val="24"/>
              </w:rPr>
              <w:t>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175BE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175BE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</w:t>
            </w:r>
            <w:r>
              <w:rPr>
                <w:sz w:val="24"/>
              </w:rPr>
              <w:t>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</w:t>
            </w:r>
            <w:r>
              <w:rPr>
                <w:sz w:val="24"/>
              </w:rPr>
              <w:t>ра,грамотновестисебя вчрезвычайных ситуациях.</w:t>
            </w:r>
          </w:p>
          <w:p w:rsidR="00EF6FDF" w:rsidRDefault="00175BE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</w:t>
            </w:r>
            <w:r>
              <w:rPr>
                <w:sz w:val="24"/>
              </w:rPr>
              <w:t>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75B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175BE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</w:t>
            </w:r>
            <w:r>
              <w:rPr>
                <w:sz w:val="24"/>
              </w:rPr>
              <w:t>«Безопасность вприроднойсреде»;</w:t>
            </w:r>
          </w:p>
          <w:p w:rsidR="00EF6FDF" w:rsidRDefault="00175BEB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175B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175B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175BE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</w:t>
            </w:r>
            <w:r>
              <w:rPr>
                <w:sz w:val="24"/>
              </w:rPr>
              <w:t>ействиеличности,обществаигосударствавобеспечениибезопасностижизнииздоровьянаселения».</w:t>
            </w:r>
          </w:p>
          <w:p w:rsidR="00EF6FDF" w:rsidRDefault="00175B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75BEB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ностранныйязык</w:t>
            </w:r>
            <w:proofErr w:type="spellEnd"/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составленанаоснове«Требованийкрезультатамосвоенияосновнойобразовательной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z w:val="24"/>
              </w:rPr>
              <w:t>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</w:t>
            </w:r>
            <w:r>
              <w:rPr>
                <w:sz w:val="24"/>
              </w:rPr>
              <w:t>вУниверсальном</w:t>
            </w:r>
            <w:r>
              <w:rPr>
                <w:spacing w:val="-1"/>
                <w:sz w:val="24"/>
              </w:rPr>
              <w:t>кодификаторепоиностранному(английскому)</w:t>
            </w:r>
            <w:r>
              <w:rPr>
                <w:sz w:val="24"/>
              </w:rPr>
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решениемФУМО по общему образованию протокол 3/21 от 27.09.2021 г.</w:t>
            </w:r>
            <w:r>
              <w:rPr>
                <w:sz w:val="24"/>
              </w:rPr>
              <w:t xml:space="preserve">), планируемых результатов основного общегообразования в соответствии с ФГОС ООО 2021 г, УМК «Мой выбор – </w:t>
            </w:r>
            <w:r>
              <w:rPr>
                <w:sz w:val="24"/>
              </w:rPr>
              <w:t>английский» авторов Маневич Е.Г.,Полякова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21сентября2022 г.№ 858</w:t>
            </w:r>
            <w:r>
              <w:rPr>
                <w:sz w:val="24"/>
              </w:rPr>
              <w:t>).</w:t>
            </w:r>
          </w:p>
          <w:p w:rsidR="00EF6FDF" w:rsidRDefault="00175BE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</w:t>
            </w:r>
            <w:r>
              <w:rPr>
                <w:sz w:val="24"/>
              </w:rPr>
              <w:t>гакультур. Наряду с этим второй иностранный язык выступает инструментом овладения другими предметнымиобластями в сфере гуманитарных, математических, естественно-научных и других наук и становится важнойсоставляющейбазы дляобщегоиспециальногообразования.</w:t>
            </w:r>
          </w:p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>держание программы пятого года обучения направлено на комплексное решение задач, стоящих при изучениивторогоиностранногоязыка,аименноформированиекоммуникативнойкомпетенцииучащихся,понимаемойкакспособность учащихся общаться на английском языке. К завершению</w:t>
            </w:r>
            <w:r>
              <w:rPr>
                <w:sz w:val="24"/>
              </w:rPr>
              <w:t xml:space="preserve"> обучения в основной школе планируетсядостижениеучащимися9классабазовогоуровняподготовкипоанглийскомуязыкупочетыремкоммуникативнымкомпетенциям–аудировании, чтении, письмеиговорении(уровень А2).</w:t>
            </w:r>
          </w:p>
          <w:p w:rsidR="00EF6FDF" w:rsidRDefault="00175BE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Наизучениепредмета“Английскийязык”наступениосновногообщегообра</w:t>
            </w:r>
            <w:r>
              <w:rPr>
                <w:sz w:val="24"/>
              </w:rPr>
              <w:t>зованияотводится340часов:</w:t>
            </w:r>
          </w:p>
          <w:p w:rsidR="00EF6FDF" w:rsidRDefault="00175BE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175BEB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</w:t>
            </w:r>
            <w:r>
              <w:rPr>
                <w:sz w:val="24"/>
              </w:rPr>
              <w:t xml:space="preserve">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</w:t>
            </w:r>
            <w:r>
              <w:rPr>
                <w:sz w:val="24"/>
              </w:rPr>
              <w:t>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</w:t>
            </w:r>
            <w:r>
              <w:rPr>
                <w:sz w:val="24"/>
              </w:rPr>
              <w:t xml:space="preserve"> образования в РоссийскойФедерации.</w:t>
            </w:r>
          </w:p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</w:t>
            </w:r>
            <w:r>
              <w:rPr>
                <w:sz w:val="24"/>
              </w:rPr>
              <w:t>,«Вероятность истатистика».</w:t>
            </w:r>
          </w:p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175BE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</w:t>
            </w:r>
            <w:r>
              <w:rPr>
                <w:sz w:val="24"/>
              </w:rPr>
              <w:t>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175BE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</w:t>
            </w:r>
            <w:r>
              <w:rPr>
                <w:sz w:val="24"/>
              </w:rPr>
              <w:t>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</w:t>
            </w:r>
            <w:r>
              <w:rPr>
                <w:sz w:val="24"/>
              </w:rPr>
              <w:t>тания.</w:t>
            </w:r>
          </w:p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175BE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175BE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175BE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175BE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175BEB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75BEB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биологии на уровне основного общего образования составлена </w:t>
            </w:r>
            <w:r>
              <w:rPr>
                <w:sz w:val="24"/>
              </w:rPr>
              <w:t>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175BE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>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</w:t>
            </w:r>
            <w:r>
              <w:rPr>
                <w:sz w:val="24"/>
              </w:rPr>
              <w:t>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175BE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</w:t>
            </w:r>
            <w:r>
              <w:rPr>
                <w:sz w:val="24"/>
              </w:rPr>
              <w:t>238часовзапятьлетобучения:израсчётас 5по7 класс –1час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75BEB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</w:t>
            </w:r>
            <w:r>
              <w:rPr>
                <w:sz w:val="24"/>
              </w:rPr>
              <w:t>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</w:t>
            </w:r>
            <w:r>
              <w:rPr>
                <w:sz w:val="24"/>
              </w:rPr>
              <w:t>оссийскойФедерации,реализующихосновныеобщеобразовательныепрограммы.</w:t>
            </w:r>
          </w:p>
          <w:p w:rsidR="00EF6FDF" w:rsidRDefault="00175BE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</w:t>
            </w:r>
            <w:r>
              <w:rPr>
                <w:sz w:val="24"/>
              </w:rPr>
              <w:t>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175BE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</w:t>
            </w:r>
            <w:r>
              <w:rPr>
                <w:sz w:val="24"/>
              </w:rPr>
              <w:t>природы,развитиеихинтеллектуальныхитворческих способностей;</w:t>
            </w:r>
          </w:p>
          <w:p w:rsidR="00EF6FDF" w:rsidRDefault="00175BE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175BE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</w:t>
            </w:r>
            <w:r>
              <w:rPr>
                <w:sz w:val="24"/>
              </w:rPr>
              <w:t>тальных законовфизики;</w:t>
            </w:r>
          </w:p>
          <w:p w:rsidR="00EF6FDF" w:rsidRDefault="00175BE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175BE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175BEB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z w:val="24"/>
              </w:rPr>
              <w:t>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75BEB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</w:t>
            </w:r>
            <w:r>
              <w:rPr>
                <w:sz w:val="24"/>
              </w:rPr>
              <w:t>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</w:t>
            </w:r>
            <w:r>
              <w:rPr>
                <w:sz w:val="24"/>
              </w:rPr>
              <w:t>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175BE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175BEB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</w:t>
            </w:r>
            <w:r>
              <w:rPr>
                <w:sz w:val="24"/>
              </w:rPr>
              <w:t>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175BE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</w:t>
            </w:r>
            <w:r>
              <w:rPr>
                <w:sz w:val="24"/>
              </w:rPr>
              <w:t>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175BE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175BE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</w:t>
            </w:r>
            <w:r>
              <w:rPr>
                <w:sz w:val="24"/>
              </w:rPr>
              <w:t>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</w:t>
            </w:r>
            <w:r>
              <w:rPr>
                <w:i/>
                <w:sz w:val="24"/>
              </w:rPr>
              <w:t>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175BE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</w:t>
            </w:r>
            <w:r>
              <w:rPr>
                <w:sz w:val="24"/>
              </w:rPr>
              <w:t>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</w:t>
            </w:r>
            <w:r>
              <w:rPr>
                <w:sz w:val="24"/>
              </w:rPr>
              <w:t>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175BE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175BE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>изучениепредмета“Музыка”наступениосновногообщегообразованияотводится136часов:</w:t>
            </w:r>
          </w:p>
          <w:p w:rsidR="00EF6FDF" w:rsidRDefault="00175BE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75BEB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основного </w:t>
            </w:r>
            <w:r>
              <w:rPr>
                <w:sz w:val="24"/>
              </w:rPr>
              <w:t>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</w:t>
            </w:r>
            <w:r>
              <w:rPr>
                <w:sz w:val="24"/>
              </w:rPr>
              <w:t>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175BE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</w:t>
            </w:r>
            <w:r>
              <w:rPr>
                <w:sz w:val="24"/>
              </w:rPr>
              <w:t>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</w:t>
            </w:r>
            <w:r>
              <w:rPr>
                <w:i/>
                <w:sz w:val="24"/>
              </w:rPr>
              <w:t>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 xml:space="preserve">1.1.2.7.1.1.1- 1.1.2.7.1.1.4. ФПУутв.ПриказомМинистерствапросвещенияРФот </w:t>
            </w:r>
            <w:r>
              <w:rPr>
                <w:i/>
                <w:sz w:val="24"/>
              </w:rPr>
              <w:t>21 сентября 2022г.№ 858</w:t>
            </w:r>
            <w:r>
              <w:rPr>
                <w:sz w:val="24"/>
              </w:rPr>
              <w:t>).</w:t>
            </w:r>
          </w:p>
          <w:p w:rsidR="00EF6FDF" w:rsidRDefault="00175BE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</w:t>
            </w:r>
            <w:r>
              <w:rPr>
                <w:sz w:val="24"/>
              </w:rPr>
              <w:t>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175BE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</w:t>
            </w:r>
            <w:r>
              <w:rPr>
                <w:sz w:val="24"/>
              </w:rPr>
              <w:t>искусства,фотографии,функциихудожественногоизображениявзрелищныхиэкранныхискусствах.</w:t>
            </w:r>
          </w:p>
          <w:p w:rsidR="00EF6FDF" w:rsidRDefault="00175BE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</w:t>
            </w:r>
            <w:r>
              <w:rPr>
                <w:sz w:val="24"/>
              </w:rPr>
              <w:t xml:space="preserve"> и художественно-творческуюдеятельность, а такжепрезентациюрезультата.</w:t>
            </w:r>
          </w:p>
          <w:p w:rsidR="00EF6FDF" w:rsidRDefault="00175BE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175BE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</w:t>
            </w:r>
            <w:r>
              <w:rPr>
                <w:spacing w:val="-1"/>
                <w:sz w:val="24"/>
              </w:rPr>
              <w:t>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175BEB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</w:t>
            </w:r>
            <w:r>
              <w:rPr>
                <w:sz w:val="24"/>
              </w:rPr>
              <w:t>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</w:t>
            </w:r>
            <w:r>
              <w:rPr>
                <w:sz w:val="24"/>
              </w:rPr>
              <w:t>бочейпрограмме воспитания.</w:t>
            </w:r>
          </w:p>
          <w:p w:rsidR="00EF6FDF" w:rsidRDefault="00175BE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</w:t>
            </w:r>
            <w:r>
              <w:rPr>
                <w:sz w:val="24"/>
              </w:rPr>
              <w:t>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</w:t>
            </w:r>
            <w:r>
              <w:rPr>
                <w:sz w:val="24"/>
              </w:rPr>
              <w:t>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175BE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</w:t>
            </w:r>
            <w:r>
              <w:rPr>
                <w:sz w:val="24"/>
              </w:rPr>
              <w:t>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</w:t>
            </w:r>
            <w:r>
              <w:rPr>
                <w:sz w:val="24"/>
              </w:rPr>
              <w:t>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175BEB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175BE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</w:t>
            </w:r>
            <w:r>
              <w:rPr>
                <w:sz w:val="24"/>
              </w:rPr>
              <w:t>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175BE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</w:t>
            </w:r>
            <w:r>
              <w:rPr>
                <w:sz w:val="24"/>
              </w:rPr>
              <w:t>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175BE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175BE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</w:t>
            </w:r>
            <w:r>
              <w:rPr>
                <w:sz w:val="24"/>
              </w:rPr>
              <w:t>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175B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175BE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</w:t>
            </w:r>
            <w:r>
              <w:rPr>
                <w:sz w:val="24"/>
              </w:rPr>
              <w:t>часавнеделю);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175BEB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</w:t>
            </w:r>
            <w:r>
              <w:rPr>
                <w:sz w:val="24"/>
              </w:rPr>
              <w:t>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</w:t>
            </w:r>
            <w:r>
              <w:rPr>
                <w:sz w:val="24"/>
              </w:rPr>
              <w:t>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175B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</w:t>
            </w:r>
            <w:r>
              <w:rPr>
                <w:sz w:val="24"/>
              </w:rPr>
              <w:t xml:space="preserve">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</w:t>
            </w:r>
            <w:r>
              <w:rPr>
                <w:sz w:val="24"/>
              </w:rPr>
              <w:t>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</w:t>
            </w:r>
            <w:r>
              <w:rPr>
                <w:sz w:val="24"/>
              </w:rPr>
              <w:t>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</w:t>
            </w:r>
            <w:r>
              <w:rPr>
                <w:sz w:val="24"/>
              </w:rPr>
              <w:t>ГТО».</w:t>
            </w:r>
          </w:p>
          <w:p w:rsidR="00EF6FDF" w:rsidRDefault="00175BE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</w:t>
            </w:r>
            <w:r>
              <w:rPr>
                <w:sz w:val="24"/>
              </w:rPr>
              <w:t>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</w:t>
            </w:r>
            <w:r>
              <w:rPr>
                <w:sz w:val="24"/>
              </w:rPr>
              <w:t>ыта.</w:t>
            </w:r>
          </w:p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175B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</w:t>
            </w:r>
            <w:r>
              <w:rPr>
                <w:sz w:val="24"/>
              </w:rPr>
              <w:t>неделю);</w:t>
            </w:r>
          </w:p>
          <w:p w:rsidR="00EF6FDF" w:rsidRDefault="00175B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175BE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175BE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175BE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</w:t>
            </w:r>
            <w:r>
              <w:rPr>
                <w:sz w:val="24"/>
              </w:rPr>
              <w:t>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175BEB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175BE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175BE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Программапопредметнойобласти«Основыдуховно-нравственнойкультурынародовРоссии»(далее—ОДНКНР)для 5—6 </w:t>
            </w:r>
            <w:r>
              <w:rPr>
                <w:color w:val="212121"/>
                <w:sz w:val="24"/>
              </w:rPr>
              <w:t>классовобразовательных организаций составленавсоответствиис:</w:t>
            </w:r>
          </w:p>
          <w:p w:rsidR="00EF6FDF" w:rsidRDefault="00175B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175BEB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175B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</w:t>
            </w:r>
            <w:r>
              <w:rPr>
                <w:color w:val="212121"/>
                <w:sz w:val="24"/>
              </w:rPr>
              <w:t>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175B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175BEB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</w:t>
            </w:r>
            <w:r>
              <w:rPr>
                <w:color w:val="212121"/>
                <w:sz w:val="24"/>
              </w:rPr>
              <w:t>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175BE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</w:t>
            </w:r>
            <w:r>
              <w:rPr>
                <w:color w:val="212121"/>
                <w:sz w:val="24"/>
              </w:rPr>
              <w:t xml:space="preserve">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175BE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Впроцессеизучениякурсаобучающиесяполучаютпредставлениеосущественныхвзаимосвязяхмеждуматериальной и духовной </w:t>
            </w:r>
            <w:r>
              <w:rPr>
                <w:color w:val="212121"/>
                <w:sz w:val="24"/>
              </w:rPr>
              <w:t>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175B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175BE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175BE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</w:t>
            </w:r>
            <w:r>
              <w:rPr>
                <w:color w:val="212121"/>
                <w:sz w:val="24"/>
              </w:rPr>
              <w:t>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C2276F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175BEB"/>
    <w:rsid w:val="00715D2C"/>
    <w:rsid w:val="007F62C2"/>
    <w:rsid w:val="00C2276F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276F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C2276F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2276F"/>
  </w:style>
  <w:style w:type="paragraph" w:customStyle="1" w:styleId="TableParagraph">
    <w:name w:val="Table Paragraph"/>
    <w:basedOn w:val="a"/>
    <w:uiPriority w:val="1"/>
    <w:qFormat/>
    <w:rsid w:val="00C2276F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4568</Words>
  <Characters>26041</Characters>
  <Application>Microsoft Office Word</Application>
  <DocSecurity>0</DocSecurity>
  <Lines>217</Lines>
  <Paragraphs>61</Paragraphs>
  <ScaleCrop>false</ScaleCrop>
  <Company/>
  <LinksUpToDate>false</LinksUpToDate>
  <CharactersWithSpaces>30548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айшат</cp:lastModifiedBy>
  <cp:revision>4</cp:revision>
  <dcterms:created xsi:type="dcterms:W3CDTF">2023-09-07T16:53:00Z</dcterms:created>
  <dcterms:modified xsi:type="dcterms:W3CDTF">2023-10-12T05:36:00Z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